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E6AF2" w14:textId="2062F23A" w:rsidR="00EB3E7E" w:rsidRPr="001C6FD4" w:rsidRDefault="00AD69FA" w:rsidP="000120D1">
      <w:pPr>
        <w:rPr>
          <w:rFonts w:asciiTheme="minorHAnsi" w:hAnsiTheme="minorHAnsi" w:cstheme="minorHAnsi"/>
          <w:u w:val="single"/>
          <w:lang w:val="en-US"/>
        </w:rPr>
      </w:pPr>
      <w:proofErr w:type="spellStart"/>
      <w:r w:rsidRPr="001C6FD4">
        <w:rPr>
          <w:lang w:val="en-US"/>
        </w:rPr>
        <w:t>Murrelektronik</w:t>
      </w:r>
      <w:r w:rsidR="00C41341" w:rsidRPr="001C6FD4">
        <w:rPr>
          <w:lang w:val="en-US"/>
        </w:rPr>
        <w:t>’s</w:t>
      </w:r>
      <w:proofErr w:type="spellEnd"/>
      <w:r w:rsidR="00C41341" w:rsidRPr="001C6FD4">
        <w:rPr>
          <w:lang w:val="en-US"/>
        </w:rPr>
        <w:t xml:space="preserve"> large IO-Link family </w:t>
      </w:r>
      <w:r w:rsidR="001C6FD4" w:rsidRPr="001C6FD4">
        <w:rPr>
          <w:lang w:val="en-US"/>
        </w:rPr>
        <w:t>has grown again</w:t>
      </w:r>
    </w:p>
    <w:p w14:paraId="75BC2574" w14:textId="77777777" w:rsidR="00EB3E7E" w:rsidRPr="001C6FD4" w:rsidRDefault="00EB3E7E" w:rsidP="000120D1">
      <w:pPr>
        <w:rPr>
          <w:rFonts w:asciiTheme="minorHAnsi" w:hAnsiTheme="minorHAnsi" w:cstheme="minorHAnsi"/>
          <w:u w:val="single"/>
          <w:lang w:val="en-US"/>
        </w:rPr>
      </w:pPr>
    </w:p>
    <w:p w14:paraId="534632A5" w14:textId="3E64FC8C" w:rsidR="00A32892" w:rsidRPr="001F4819" w:rsidRDefault="00F128BE" w:rsidP="000120D1">
      <w:pPr>
        <w:rPr>
          <w:rFonts w:asciiTheme="minorHAnsi" w:hAnsiTheme="minorHAnsi" w:cstheme="minorHAnsi"/>
          <w:b/>
          <w:bCs/>
          <w:i/>
          <w:iCs/>
          <w:sz w:val="40"/>
          <w:szCs w:val="40"/>
          <w:lang w:val="en-US"/>
        </w:rPr>
      </w:pPr>
      <w:r>
        <w:rPr>
          <w:rFonts w:asciiTheme="minorHAnsi" w:hAnsiTheme="minorHAnsi" w:cstheme="minorHAnsi"/>
          <w:b/>
          <w:bCs/>
          <w:i/>
          <w:iCs/>
          <w:sz w:val="40"/>
          <w:szCs w:val="40"/>
          <w:lang w:val="en-US"/>
        </w:rPr>
        <w:t>The ne</w:t>
      </w:r>
      <w:r w:rsidR="00B67C54">
        <w:rPr>
          <w:rFonts w:asciiTheme="minorHAnsi" w:hAnsiTheme="minorHAnsi" w:cstheme="minorHAnsi"/>
          <w:b/>
          <w:bCs/>
          <w:i/>
          <w:iCs/>
          <w:sz w:val="40"/>
          <w:szCs w:val="40"/>
          <w:lang w:val="en-US"/>
        </w:rPr>
        <w:t>w</w:t>
      </w:r>
      <w:r>
        <w:rPr>
          <w:rFonts w:asciiTheme="minorHAnsi" w:hAnsiTheme="minorHAnsi" w:cstheme="minorHAnsi"/>
          <w:b/>
          <w:bCs/>
          <w:i/>
          <w:iCs/>
          <w:sz w:val="40"/>
          <w:szCs w:val="40"/>
          <w:lang w:val="en-US"/>
        </w:rPr>
        <w:t xml:space="preserve"> generation of IO-Link</w:t>
      </w:r>
    </w:p>
    <w:p w14:paraId="4711C4D3" w14:textId="77777777" w:rsidR="000120D1" w:rsidRDefault="000120D1" w:rsidP="0856C5A4">
      <w:pPr>
        <w:spacing w:line="276" w:lineRule="auto"/>
        <w:rPr>
          <w:rFonts w:asciiTheme="minorHAnsi" w:hAnsiTheme="minorHAnsi" w:cstheme="minorBidi"/>
          <w:sz w:val="24"/>
          <w:szCs w:val="24"/>
          <w:lang w:val="en-US"/>
        </w:rPr>
      </w:pPr>
    </w:p>
    <w:p w14:paraId="6500E9C8" w14:textId="2ADD1807" w:rsidR="000E766C" w:rsidRPr="001F4819" w:rsidRDefault="000E766C" w:rsidP="0856C5A4">
      <w:pPr>
        <w:spacing w:line="276" w:lineRule="auto"/>
        <w:rPr>
          <w:rFonts w:asciiTheme="minorHAnsi" w:hAnsiTheme="minorHAnsi" w:cstheme="minorBidi"/>
          <w:sz w:val="24"/>
          <w:szCs w:val="24"/>
          <w:lang w:val="en-US"/>
        </w:rPr>
      </w:pPr>
      <w:r>
        <w:rPr>
          <w:rFonts w:asciiTheme="minorHAnsi" w:hAnsiTheme="minorHAnsi" w:cstheme="minorBidi"/>
          <w:noProof/>
          <w:sz w:val="24"/>
          <w:szCs w:val="24"/>
          <w:lang w:val="en-US"/>
        </w:rPr>
        <w:drawing>
          <wp:inline distT="0" distB="0" distL="0" distR="0" wp14:anchorId="7EEF8B32" wp14:editId="77B5DB1F">
            <wp:extent cx="4860925" cy="2266315"/>
            <wp:effectExtent l="0" t="0" r="0" b="635"/>
            <wp:docPr id="876644518" name="Grafik 2" descr="Ein Bild, das Elektronik, Schaltung, Fernbedien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644518" name="Grafik 2" descr="Ein Bild, das Elektronik, Schaltung, Fernbedienung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60925" cy="2266315"/>
                    </a:xfrm>
                    <a:prstGeom prst="rect">
                      <a:avLst/>
                    </a:prstGeom>
                  </pic:spPr>
                </pic:pic>
              </a:graphicData>
            </a:graphic>
          </wp:inline>
        </w:drawing>
      </w:r>
    </w:p>
    <w:p w14:paraId="45261263" w14:textId="77777777" w:rsidR="000E766C" w:rsidRDefault="000E766C" w:rsidP="00AA75EE">
      <w:pPr>
        <w:rPr>
          <w:b/>
          <w:bCs/>
          <w:lang w:val="en-US"/>
        </w:rPr>
      </w:pPr>
    </w:p>
    <w:p w14:paraId="643A2751" w14:textId="77777777" w:rsidR="000E766C" w:rsidRDefault="000E766C" w:rsidP="00AA75EE">
      <w:pPr>
        <w:rPr>
          <w:b/>
          <w:bCs/>
          <w:lang w:val="en-US"/>
        </w:rPr>
      </w:pPr>
    </w:p>
    <w:p w14:paraId="2B5F8281" w14:textId="609C38C1" w:rsidR="00B661FF" w:rsidRPr="00B661FF" w:rsidRDefault="00B661FF" w:rsidP="00AA75EE">
      <w:pPr>
        <w:rPr>
          <w:b/>
          <w:bCs/>
          <w:lang w:val="en-US"/>
        </w:rPr>
      </w:pPr>
      <w:proofErr w:type="spellStart"/>
      <w:r w:rsidRPr="00B661FF">
        <w:rPr>
          <w:b/>
          <w:bCs/>
          <w:lang w:val="en-US"/>
        </w:rPr>
        <w:t>Murrelektronik</w:t>
      </w:r>
      <w:proofErr w:type="spellEnd"/>
      <w:r w:rsidRPr="00B661FF">
        <w:rPr>
          <w:b/>
          <w:bCs/>
          <w:lang w:val="en-US"/>
        </w:rPr>
        <w:t xml:space="preserve"> is presenting pure.IO, a </w:t>
      </w:r>
      <w:r w:rsidR="00132CB7">
        <w:rPr>
          <w:b/>
          <w:bCs/>
          <w:lang w:val="en-US"/>
        </w:rPr>
        <w:t xml:space="preserve">very </w:t>
      </w:r>
      <w:r w:rsidRPr="00B661FF">
        <w:rPr>
          <w:b/>
          <w:bCs/>
          <w:lang w:val="en-US"/>
        </w:rPr>
        <w:t xml:space="preserve">cost-effective solution that expands </w:t>
      </w:r>
      <w:r w:rsidR="00F128BE">
        <w:rPr>
          <w:b/>
          <w:bCs/>
          <w:lang w:val="en-US"/>
        </w:rPr>
        <w:t xml:space="preserve">its IO-Link </w:t>
      </w:r>
      <w:r w:rsidRPr="00B661FF">
        <w:rPr>
          <w:b/>
          <w:bCs/>
          <w:lang w:val="en-US"/>
        </w:rPr>
        <w:t>system.</w:t>
      </w:r>
      <w:r w:rsidR="00F128BE">
        <w:rPr>
          <w:b/>
          <w:bCs/>
          <w:lang w:val="en-US"/>
        </w:rPr>
        <w:t xml:space="preserve"> pure.IO sets new standards in IO-Link technology and enables easy use in all standard applications in production and </w:t>
      </w:r>
      <w:proofErr w:type="gramStart"/>
      <w:r w:rsidR="00F128BE">
        <w:rPr>
          <w:b/>
          <w:bCs/>
          <w:lang w:val="en-US"/>
        </w:rPr>
        <w:t>intralogistics</w:t>
      </w:r>
      <w:proofErr w:type="gramEnd"/>
      <w:r w:rsidR="00F128BE">
        <w:rPr>
          <w:b/>
          <w:bCs/>
          <w:lang w:val="en-US"/>
        </w:rPr>
        <w:t>.</w:t>
      </w:r>
    </w:p>
    <w:p w14:paraId="5DC80261" w14:textId="77777777" w:rsidR="001F4819" w:rsidRPr="001F4819" w:rsidRDefault="001F4819" w:rsidP="00E13BE9">
      <w:pPr>
        <w:spacing w:line="276" w:lineRule="auto"/>
        <w:rPr>
          <w:rFonts w:asciiTheme="minorHAnsi" w:hAnsiTheme="minorHAnsi" w:cstheme="minorBidi"/>
          <w:lang w:val="en-US"/>
        </w:rPr>
      </w:pPr>
    </w:p>
    <w:p w14:paraId="765BA6A6" w14:textId="089C092D" w:rsidR="000D2B96" w:rsidRPr="009914AC" w:rsidRDefault="000D2B96" w:rsidP="000D2B96">
      <w:pPr>
        <w:autoSpaceDE w:val="0"/>
        <w:autoSpaceDN w:val="0"/>
        <w:adjustRightInd w:val="0"/>
        <w:rPr>
          <w:lang w:val="en-US"/>
        </w:rPr>
      </w:pPr>
      <w:r w:rsidRPr="009914AC">
        <w:rPr>
          <w:lang w:val="en-US"/>
        </w:rPr>
        <w:t>Simply plug it in and get started</w:t>
      </w:r>
      <w:r w:rsidR="0065531F">
        <w:rPr>
          <w:lang w:val="en-US"/>
        </w:rPr>
        <w:t xml:space="preserve"> –</w:t>
      </w:r>
      <w:r w:rsidRPr="009914AC">
        <w:rPr>
          <w:lang w:val="en-US"/>
        </w:rPr>
        <w:t xml:space="preserve"> </w:t>
      </w:r>
      <w:proofErr w:type="spellStart"/>
      <w:r w:rsidR="00F128BE">
        <w:rPr>
          <w:lang w:val="en-US"/>
        </w:rPr>
        <w:t>Murrelektronik’s</w:t>
      </w:r>
      <w:proofErr w:type="spellEnd"/>
      <w:r w:rsidR="00F128BE">
        <w:rPr>
          <w:lang w:val="en-US"/>
        </w:rPr>
        <w:t xml:space="preserve"> IO-Link </w:t>
      </w:r>
      <w:r w:rsidRPr="009914AC">
        <w:rPr>
          <w:lang w:val="en-US"/>
        </w:rPr>
        <w:t>system is compatible with devices from multiple manufacturers</w:t>
      </w:r>
      <w:r w:rsidR="0065531F">
        <w:rPr>
          <w:lang w:val="en-US"/>
        </w:rPr>
        <w:t xml:space="preserve">, </w:t>
      </w:r>
      <w:r w:rsidRPr="009914AC">
        <w:rPr>
          <w:lang w:val="en-US"/>
        </w:rPr>
        <w:t xml:space="preserve">can be used </w:t>
      </w:r>
      <w:r w:rsidR="0065531F">
        <w:rPr>
          <w:lang w:val="en-US"/>
        </w:rPr>
        <w:t xml:space="preserve">worldwide and </w:t>
      </w:r>
      <w:r w:rsidRPr="009914AC">
        <w:rPr>
          <w:lang w:val="en-US"/>
        </w:rPr>
        <w:t xml:space="preserve">in new machines as well as for retrofitting existing systems. These features make </w:t>
      </w:r>
      <w:proofErr w:type="spellStart"/>
      <w:r w:rsidRPr="009914AC">
        <w:rPr>
          <w:lang w:val="en-US"/>
        </w:rPr>
        <w:t>Murrelektronik's</w:t>
      </w:r>
      <w:proofErr w:type="spellEnd"/>
      <w:r w:rsidRPr="009914AC">
        <w:rPr>
          <w:lang w:val="en-US"/>
        </w:rPr>
        <w:t xml:space="preserve"> universal IO-Link installation system the perfect solution for getting started with digit</w:t>
      </w:r>
      <w:r w:rsidR="00B661FF">
        <w:rPr>
          <w:lang w:val="en-US"/>
        </w:rPr>
        <w:t>i</w:t>
      </w:r>
      <w:r w:rsidRPr="009914AC">
        <w:rPr>
          <w:lang w:val="en-US"/>
        </w:rPr>
        <w:t xml:space="preserve">zation. </w:t>
      </w:r>
    </w:p>
    <w:p w14:paraId="35152F7B" w14:textId="77777777" w:rsidR="000D2B96" w:rsidRPr="009914AC" w:rsidRDefault="000D2B96" w:rsidP="000D2B96">
      <w:pPr>
        <w:autoSpaceDE w:val="0"/>
        <w:autoSpaceDN w:val="0"/>
        <w:adjustRightInd w:val="0"/>
        <w:rPr>
          <w:lang w:val="en-US"/>
        </w:rPr>
      </w:pPr>
    </w:p>
    <w:p w14:paraId="637506E2" w14:textId="1E86412C" w:rsidR="000D2B96" w:rsidRPr="009914AC" w:rsidRDefault="000D2B96" w:rsidP="00EF198D">
      <w:pPr>
        <w:autoSpaceDE w:val="0"/>
        <w:autoSpaceDN w:val="0"/>
        <w:adjustRightInd w:val="0"/>
        <w:rPr>
          <w:lang w:val="en-US"/>
        </w:rPr>
      </w:pPr>
      <w:r w:rsidRPr="009914AC">
        <w:rPr>
          <w:lang w:val="en-US"/>
        </w:rPr>
        <w:t xml:space="preserve">The term ‘system’ is meant quite literally here: </w:t>
      </w:r>
      <w:r w:rsidR="0065531F">
        <w:rPr>
          <w:lang w:val="en-US"/>
        </w:rPr>
        <w:t>f</w:t>
      </w:r>
      <w:r w:rsidR="0065531F" w:rsidRPr="0065531F">
        <w:rPr>
          <w:lang w:val="en-US"/>
        </w:rPr>
        <w:t xml:space="preserve">rom </w:t>
      </w:r>
      <w:proofErr w:type="gramStart"/>
      <w:r w:rsidR="0065531F" w:rsidRPr="0065531F">
        <w:rPr>
          <w:lang w:val="en-US"/>
        </w:rPr>
        <w:t>masters</w:t>
      </w:r>
      <w:proofErr w:type="gramEnd"/>
      <w:r w:rsidR="0065531F" w:rsidRPr="0065531F">
        <w:rPr>
          <w:lang w:val="en-US"/>
        </w:rPr>
        <w:t xml:space="preserve"> to a wide range of devices (I/O modules, analog converters, signal towers, pushbutton boxes, power supplies, and much more) to connection technology</w:t>
      </w:r>
      <w:r w:rsidRPr="009914AC">
        <w:rPr>
          <w:lang w:val="en-US"/>
        </w:rPr>
        <w:t xml:space="preserve">, </w:t>
      </w:r>
      <w:proofErr w:type="spellStart"/>
      <w:r w:rsidRPr="009914AC">
        <w:rPr>
          <w:lang w:val="en-US"/>
        </w:rPr>
        <w:t>Murrelektronik</w:t>
      </w:r>
      <w:proofErr w:type="spellEnd"/>
      <w:r w:rsidRPr="009914AC">
        <w:rPr>
          <w:lang w:val="en-US"/>
        </w:rPr>
        <w:t xml:space="preserve"> offers a complete, perfectly coordinated IO-Link portfolio – all from a single source. </w:t>
      </w:r>
    </w:p>
    <w:p w14:paraId="628BCA3C" w14:textId="77777777" w:rsidR="000D2B96" w:rsidRPr="009914AC" w:rsidRDefault="000D2B96" w:rsidP="00EF198D">
      <w:pPr>
        <w:autoSpaceDE w:val="0"/>
        <w:autoSpaceDN w:val="0"/>
        <w:adjustRightInd w:val="0"/>
        <w:rPr>
          <w:lang w:val="en-US"/>
        </w:rPr>
      </w:pPr>
    </w:p>
    <w:p w14:paraId="2F93CCEA" w14:textId="54C444A0" w:rsidR="00672BDA" w:rsidRPr="009914AC" w:rsidRDefault="00672BDA" w:rsidP="00672BDA">
      <w:pPr>
        <w:autoSpaceDE w:val="0"/>
        <w:autoSpaceDN w:val="0"/>
        <w:adjustRightInd w:val="0"/>
        <w:rPr>
          <w:lang w:val="en-US"/>
        </w:rPr>
      </w:pPr>
      <w:r w:rsidRPr="009914AC">
        <w:rPr>
          <w:lang w:val="en-US"/>
        </w:rPr>
        <w:t xml:space="preserve">With IO-Link, </w:t>
      </w:r>
      <w:r w:rsidR="00132CB7" w:rsidRPr="009914AC">
        <w:rPr>
          <w:lang w:val="en-US"/>
        </w:rPr>
        <w:t xml:space="preserve">the sensor/actuator level can be seamlessly networked </w:t>
      </w:r>
      <w:r w:rsidR="00132CB7">
        <w:rPr>
          <w:lang w:val="en-US"/>
        </w:rPr>
        <w:t xml:space="preserve">to </w:t>
      </w:r>
      <w:r w:rsidRPr="009914AC">
        <w:rPr>
          <w:lang w:val="en-US"/>
        </w:rPr>
        <w:t xml:space="preserve">the control system and, if required, </w:t>
      </w:r>
      <w:r w:rsidR="00DF3108" w:rsidRPr="009914AC">
        <w:rPr>
          <w:lang w:val="en-US"/>
        </w:rPr>
        <w:t>digitized</w:t>
      </w:r>
      <w:r w:rsidRPr="009914AC">
        <w:rPr>
          <w:lang w:val="en-US"/>
        </w:rPr>
        <w:t xml:space="preserve"> via a direct cloud connection. </w:t>
      </w:r>
    </w:p>
    <w:p w14:paraId="5428F84F" w14:textId="77777777" w:rsidR="00672BDA" w:rsidRPr="009914AC" w:rsidRDefault="00672BDA" w:rsidP="00672BDA">
      <w:pPr>
        <w:autoSpaceDE w:val="0"/>
        <w:autoSpaceDN w:val="0"/>
        <w:adjustRightInd w:val="0"/>
        <w:rPr>
          <w:lang w:val="en-US"/>
        </w:rPr>
      </w:pPr>
    </w:p>
    <w:p w14:paraId="43016142" w14:textId="6581D47A" w:rsidR="00666D29" w:rsidRPr="0034542C" w:rsidRDefault="00132CB7" w:rsidP="00666D29">
      <w:pPr>
        <w:spacing w:line="276" w:lineRule="auto"/>
        <w:rPr>
          <w:rFonts w:asciiTheme="minorHAnsi" w:hAnsiTheme="minorHAnsi" w:cstheme="minorBidi"/>
          <w:b/>
          <w:bCs/>
          <w:lang w:val="en-US"/>
        </w:rPr>
      </w:pPr>
      <w:r>
        <w:rPr>
          <w:rFonts w:asciiTheme="minorHAnsi" w:hAnsiTheme="minorHAnsi" w:cstheme="minorBidi"/>
          <w:b/>
          <w:bCs/>
          <w:lang w:val="en-US"/>
        </w:rPr>
        <w:t>IO-Link developed to the next level</w:t>
      </w:r>
    </w:p>
    <w:p w14:paraId="26FD0130" w14:textId="77777777" w:rsidR="00666D29" w:rsidRPr="0034542C" w:rsidRDefault="00666D29" w:rsidP="00666D29">
      <w:pPr>
        <w:autoSpaceDE w:val="0"/>
        <w:autoSpaceDN w:val="0"/>
        <w:adjustRightInd w:val="0"/>
        <w:rPr>
          <w:lang w:val="en-US"/>
        </w:rPr>
      </w:pPr>
    </w:p>
    <w:p w14:paraId="70929981" w14:textId="34F3D2C6" w:rsidR="00132CB7" w:rsidRDefault="00F128BE" w:rsidP="00132CB7">
      <w:pPr>
        <w:autoSpaceDE w:val="0"/>
        <w:autoSpaceDN w:val="0"/>
        <w:adjustRightInd w:val="0"/>
        <w:rPr>
          <w:lang w:val="en-US"/>
        </w:rPr>
      </w:pPr>
      <w:r>
        <w:rPr>
          <w:lang w:val="en-US"/>
        </w:rPr>
        <w:t xml:space="preserve">What’s new for 2026: </w:t>
      </w:r>
      <w:proofErr w:type="spellStart"/>
      <w:r>
        <w:rPr>
          <w:lang w:val="en-US"/>
        </w:rPr>
        <w:t>Murrelektronik</w:t>
      </w:r>
      <w:proofErr w:type="spellEnd"/>
      <w:r>
        <w:rPr>
          <w:lang w:val="en-US"/>
        </w:rPr>
        <w:t xml:space="preserve"> </w:t>
      </w:r>
      <w:r w:rsidR="00132CB7" w:rsidRPr="00132CB7">
        <w:rPr>
          <w:lang w:val="en-US"/>
        </w:rPr>
        <w:t xml:space="preserve">is presenting pure.IO, a </w:t>
      </w:r>
      <w:r w:rsidR="00132CB7">
        <w:rPr>
          <w:lang w:val="en-US"/>
        </w:rPr>
        <w:t xml:space="preserve">very cost-effective </w:t>
      </w:r>
      <w:r w:rsidR="00132CB7" w:rsidRPr="00132CB7">
        <w:rPr>
          <w:lang w:val="en-US"/>
        </w:rPr>
        <w:t xml:space="preserve">solution that expands this system. </w:t>
      </w:r>
    </w:p>
    <w:p w14:paraId="06A98971" w14:textId="77777777" w:rsidR="00132CB7" w:rsidRDefault="00132CB7" w:rsidP="00132CB7">
      <w:pPr>
        <w:autoSpaceDE w:val="0"/>
        <w:autoSpaceDN w:val="0"/>
        <w:adjustRightInd w:val="0"/>
        <w:rPr>
          <w:lang w:val="en-US"/>
        </w:rPr>
      </w:pPr>
    </w:p>
    <w:p w14:paraId="45473257" w14:textId="4317E499" w:rsidR="00132CB7" w:rsidRPr="00132CB7" w:rsidRDefault="00132CB7" w:rsidP="00132CB7">
      <w:pPr>
        <w:autoSpaceDE w:val="0"/>
        <w:autoSpaceDN w:val="0"/>
        <w:adjustRightInd w:val="0"/>
        <w:rPr>
          <w:lang w:val="en-US"/>
        </w:rPr>
      </w:pPr>
      <w:r w:rsidRPr="00132CB7">
        <w:rPr>
          <w:lang w:val="en-US"/>
        </w:rPr>
        <w:lastRenderedPageBreak/>
        <w:t xml:space="preserve">No other daisy chain and multi-protocol-capable IO-Link master on the market is more compact and lightweight—for maximum efficiency from the sensor to the controller. In terms of numbers, they are 20 percent more compact and 2.5 times lighter than conventional </w:t>
      </w:r>
      <w:proofErr w:type="gramStart"/>
      <w:r w:rsidRPr="00132CB7">
        <w:rPr>
          <w:lang w:val="en-US"/>
        </w:rPr>
        <w:t>fieldbus</w:t>
      </w:r>
      <w:proofErr w:type="gramEnd"/>
      <w:r w:rsidRPr="00132CB7">
        <w:rPr>
          <w:lang w:val="en-US"/>
        </w:rPr>
        <w:t xml:space="preserve"> modules.</w:t>
      </w:r>
    </w:p>
    <w:p w14:paraId="576309D9" w14:textId="77777777" w:rsidR="00132CB7" w:rsidRPr="00132CB7" w:rsidRDefault="00132CB7" w:rsidP="00132CB7">
      <w:pPr>
        <w:autoSpaceDE w:val="0"/>
        <w:autoSpaceDN w:val="0"/>
        <w:adjustRightInd w:val="0"/>
        <w:rPr>
          <w:lang w:val="en-US"/>
        </w:rPr>
      </w:pPr>
    </w:p>
    <w:p w14:paraId="0D7DA64C" w14:textId="77777777" w:rsidR="00132CB7" w:rsidRPr="00132CB7" w:rsidRDefault="00132CB7" w:rsidP="00132CB7">
      <w:pPr>
        <w:autoSpaceDE w:val="0"/>
        <w:autoSpaceDN w:val="0"/>
        <w:adjustRightInd w:val="0"/>
        <w:rPr>
          <w:lang w:val="en-US"/>
        </w:rPr>
      </w:pPr>
      <w:r w:rsidRPr="00132CB7">
        <w:rPr>
          <w:lang w:val="en-US"/>
        </w:rPr>
        <w:t>This saves space, material, and energy when mounting on moving plant components. Thanks to the innovative design, all components can also be separated from each other and thus recycled – a clear plus in terms of sustainability.</w:t>
      </w:r>
    </w:p>
    <w:p w14:paraId="3C448518" w14:textId="77777777" w:rsidR="00132CB7" w:rsidRPr="00132CB7" w:rsidRDefault="00132CB7" w:rsidP="00132CB7">
      <w:pPr>
        <w:autoSpaceDE w:val="0"/>
        <w:autoSpaceDN w:val="0"/>
        <w:adjustRightInd w:val="0"/>
        <w:rPr>
          <w:lang w:val="en-US"/>
        </w:rPr>
      </w:pPr>
    </w:p>
    <w:p w14:paraId="7D2BE062" w14:textId="77777777" w:rsidR="00132CB7" w:rsidRDefault="00132CB7" w:rsidP="00132CB7">
      <w:pPr>
        <w:autoSpaceDE w:val="0"/>
        <w:autoSpaceDN w:val="0"/>
        <w:adjustRightInd w:val="0"/>
        <w:rPr>
          <w:lang w:val="en-US"/>
        </w:rPr>
      </w:pPr>
      <w:r w:rsidRPr="00132CB7">
        <w:rPr>
          <w:lang w:val="en-US"/>
        </w:rPr>
        <w:t xml:space="preserve">The comprehensive diagnostic options are also unique and patented: 4 corner LEDs and three LEDs per port make diagnostics easy, as the diagnostic and status LEDs are visible from all sides. </w:t>
      </w:r>
    </w:p>
    <w:p w14:paraId="5CD8FA11" w14:textId="77777777" w:rsidR="00132CB7" w:rsidRDefault="00132CB7" w:rsidP="00132CB7">
      <w:pPr>
        <w:autoSpaceDE w:val="0"/>
        <w:autoSpaceDN w:val="0"/>
        <w:adjustRightInd w:val="0"/>
        <w:rPr>
          <w:lang w:val="en-US"/>
        </w:rPr>
      </w:pPr>
    </w:p>
    <w:p w14:paraId="2BB2C50F" w14:textId="174C1547" w:rsidR="00132CB7" w:rsidRPr="00132CB7" w:rsidRDefault="00132CB7" w:rsidP="00132CB7">
      <w:pPr>
        <w:autoSpaceDE w:val="0"/>
        <w:autoSpaceDN w:val="0"/>
        <w:adjustRightInd w:val="0"/>
        <w:rPr>
          <w:lang w:val="en-US"/>
        </w:rPr>
      </w:pPr>
      <w:r w:rsidRPr="00132CB7">
        <w:rPr>
          <w:lang w:val="en-US"/>
        </w:rPr>
        <w:t>This means that any need for action is immediately apparent – and expensive machine downtime can be reduced to a minimum.</w:t>
      </w:r>
    </w:p>
    <w:p w14:paraId="043E940A" w14:textId="77777777" w:rsidR="00132CB7" w:rsidRPr="00132CB7" w:rsidRDefault="00132CB7" w:rsidP="00132CB7">
      <w:pPr>
        <w:autoSpaceDE w:val="0"/>
        <w:autoSpaceDN w:val="0"/>
        <w:adjustRightInd w:val="0"/>
        <w:rPr>
          <w:lang w:val="en-US"/>
        </w:rPr>
      </w:pPr>
    </w:p>
    <w:p w14:paraId="7B88E145" w14:textId="0743A8D9" w:rsidR="0034542C" w:rsidRPr="009914AC" w:rsidRDefault="00132CB7" w:rsidP="00132CB7">
      <w:pPr>
        <w:autoSpaceDE w:val="0"/>
        <w:autoSpaceDN w:val="0"/>
        <w:adjustRightInd w:val="0"/>
        <w:rPr>
          <w:lang w:val="en-US"/>
        </w:rPr>
      </w:pPr>
      <w:r w:rsidRPr="00132CB7">
        <w:rPr>
          <w:lang w:val="en-US"/>
        </w:rPr>
        <w:t xml:space="preserve">Speaking of </w:t>
      </w:r>
      <w:r>
        <w:rPr>
          <w:lang w:val="en-US"/>
        </w:rPr>
        <w:t>cost-effective</w:t>
      </w:r>
      <w:r w:rsidRPr="00132CB7">
        <w:rPr>
          <w:lang w:val="en-US"/>
        </w:rPr>
        <w:t xml:space="preserve">: The new pure.IO family also includes I/O modules that allow IO-Link to be looped through. This enables </w:t>
      </w:r>
      <w:proofErr w:type="spellStart"/>
      <w:r w:rsidRPr="00132CB7">
        <w:rPr>
          <w:lang w:val="en-US"/>
        </w:rPr>
        <w:t>Murrelektronik</w:t>
      </w:r>
      <w:proofErr w:type="spellEnd"/>
      <w:r w:rsidRPr="00132CB7">
        <w:rPr>
          <w:lang w:val="en-US"/>
        </w:rPr>
        <w:t xml:space="preserve"> to offer daisy chain topologies for power, </w:t>
      </w:r>
      <w:proofErr w:type="gramStart"/>
      <w:r w:rsidRPr="00132CB7">
        <w:rPr>
          <w:lang w:val="en-US"/>
        </w:rPr>
        <w:t>fieldbus</w:t>
      </w:r>
      <w:proofErr w:type="gramEnd"/>
      <w:r w:rsidRPr="00132CB7">
        <w:rPr>
          <w:lang w:val="en-US"/>
        </w:rPr>
        <w:t>, and IO-Link for the first time, opening up a whole new dimension in terms of flexibility and cost-effectiveness: up to 256 I/</w:t>
      </w:r>
      <w:proofErr w:type="spellStart"/>
      <w:r w:rsidRPr="00132CB7">
        <w:rPr>
          <w:lang w:val="en-US"/>
        </w:rPr>
        <w:t>Os</w:t>
      </w:r>
      <w:proofErr w:type="spellEnd"/>
      <w:r w:rsidRPr="00132CB7">
        <w:rPr>
          <w:lang w:val="en-US"/>
        </w:rPr>
        <w:t xml:space="preserve"> can be networked with just one pure.IO IO-Link master. </w:t>
      </w:r>
    </w:p>
    <w:p w14:paraId="538D5E32" w14:textId="77777777" w:rsidR="0034542C" w:rsidRDefault="0034542C" w:rsidP="00EF198D">
      <w:pPr>
        <w:autoSpaceDE w:val="0"/>
        <w:autoSpaceDN w:val="0"/>
        <w:adjustRightInd w:val="0"/>
        <w:rPr>
          <w:lang w:val="en-US"/>
        </w:rPr>
      </w:pPr>
    </w:p>
    <w:p w14:paraId="0B32006A" w14:textId="77777777" w:rsidR="00681FC9" w:rsidRPr="00F128BE" w:rsidRDefault="00681FC9" w:rsidP="00681FC9">
      <w:pPr>
        <w:rPr>
          <w:rFonts w:asciiTheme="minorHAnsi" w:hAnsiTheme="minorHAnsi" w:cstheme="minorHAnsi"/>
          <w:u w:val="single"/>
          <w:lang w:val="en-US"/>
        </w:rPr>
      </w:pPr>
    </w:p>
    <w:tbl>
      <w:tblPr>
        <w:tblStyle w:val="Tabellenraster"/>
        <w:tblW w:w="0" w:type="auto"/>
        <w:tblLook w:val="04A0" w:firstRow="1" w:lastRow="0" w:firstColumn="1" w:lastColumn="0" w:noHBand="0" w:noVBand="1"/>
      </w:tblPr>
      <w:tblGrid>
        <w:gridCol w:w="3574"/>
        <w:gridCol w:w="4071"/>
      </w:tblGrid>
      <w:tr w:rsidR="00132CB7" w:rsidRPr="00B67C54" w14:paraId="0FAA2A3B" w14:textId="77777777" w:rsidTr="00393448">
        <w:trPr>
          <w:trHeight w:val="2542"/>
        </w:trPr>
        <w:tc>
          <w:tcPr>
            <w:tcW w:w="3574" w:type="dxa"/>
          </w:tcPr>
          <w:p w14:paraId="1A4A87C5" w14:textId="77777777" w:rsidR="00132CB7" w:rsidRPr="00AA75EE" w:rsidRDefault="00132CB7" w:rsidP="00132CB7">
            <w:pPr>
              <w:autoSpaceDE w:val="0"/>
              <w:autoSpaceDN w:val="0"/>
              <w:adjustRightInd w:val="0"/>
              <w:rPr>
                <w:rFonts w:asciiTheme="minorHAnsi" w:hAnsiTheme="minorHAnsi" w:cstheme="minorBidi"/>
                <w:sz w:val="20"/>
                <w:szCs w:val="20"/>
                <w:lang w:val="en-US"/>
              </w:rPr>
            </w:pPr>
          </w:p>
          <w:p w14:paraId="21CA4841" w14:textId="08D59C4F" w:rsidR="00132CB7" w:rsidRDefault="00C433BB" w:rsidP="00132CB7">
            <w:pPr>
              <w:autoSpaceDE w:val="0"/>
              <w:autoSpaceDN w:val="0"/>
              <w:adjustRightInd w:val="0"/>
              <w:rPr>
                <w:sz w:val="20"/>
                <w:szCs w:val="20"/>
                <w:lang w:val="en-US"/>
              </w:rPr>
            </w:pPr>
            <w:r>
              <w:rPr>
                <w:sz w:val="20"/>
                <w:szCs w:val="20"/>
                <w:lang w:val="en-US"/>
              </w:rPr>
              <w:t xml:space="preserve">Curtain up for </w:t>
            </w:r>
            <w:r w:rsidR="00132CB7" w:rsidRPr="00132CB7">
              <w:rPr>
                <w:sz w:val="20"/>
                <w:szCs w:val="20"/>
                <w:lang w:val="en-US"/>
              </w:rPr>
              <w:t xml:space="preserve">pure.IO, a very cost-effective solution that expands </w:t>
            </w:r>
            <w:proofErr w:type="spellStart"/>
            <w:r>
              <w:rPr>
                <w:sz w:val="20"/>
                <w:szCs w:val="20"/>
                <w:lang w:val="en-US"/>
              </w:rPr>
              <w:t>Murrelektronik’s</w:t>
            </w:r>
            <w:proofErr w:type="spellEnd"/>
            <w:r>
              <w:rPr>
                <w:sz w:val="20"/>
                <w:szCs w:val="20"/>
                <w:lang w:val="en-US"/>
              </w:rPr>
              <w:t xml:space="preserve"> IO-Link </w:t>
            </w:r>
            <w:r w:rsidR="00132CB7" w:rsidRPr="00132CB7">
              <w:rPr>
                <w:sz w:val="20"/>
                <w:szCs w:val="20"/>
                <w:lang w:val="en-US"/>
              </w:rPr>
              <w:t>system. No other daisy chain and multi-protocol-capable IO-Link master on the market is more compact and lightweight.</w:t>
            </w:r>
          </w:p>
          <w:p w14:paraId="62F13FBC" w14:textId="77777777" w:rsidR="00AA75EE" w:rsidRDefault="00AA75EE" w:rsidP="00132CB7">
            <w:pPr>
              <w:autoSpaceDE w:val="0"/>
              <w:autoSpaceDN w:val="0"/>
              <w:adjustRightInd w:val="0"/>
              <w:rPr>
                <w:sz w:val="20"/>
                <w:szCs w:val="20"/>
                <w:lang w:val="en-US"/>
              </w:rPr>
            </w:pPr>
          </w:p>
          <w:p w14:paraId="5E17FAE0" w14:textId="77777777" w:rsidR="00AA75EE" w:rsidRDefault="00AA75EE" w:rsidP="00132CB7">
            <w:pPr>
              <w:autoSpaceDE w:val="0"/>
              <w:autoSpaceDN w:val="0"/>
              <w:adjustRightInd w:val="0"/>
              <w:rPr>
                <w:sz w:val="20"/>
                <w:szCs w:val="20"/>
                <w:lang w:val="en-US"/>
              </w:rPr>
            </w:pPr>
          </w:p>
          <w:p w14:paraId="79085AD9" w14:textId="77777777" w:rsidR="00AA75EE" w:rsidRDefault="00AA75EE" w:rsidP="00132CB7">
            <w:pPr>
              <w:autoSpaceDE w:val="0"/>
              <w:autoSpaceDN w:val="0"/>
              <w:adjustRightInd w:val="0"/>
              <w:rPr>
                <w:sz w:val="20"/>
                <w:szCs w:val="20"/>
                <w:lang w:val="en-US"/>
              </w:rPr>
            </w:pPr>
          </w:p>
          <w:p w14:paraId="4F622AE2" w14:textId="2178B366" w:rsidR="00AA75EE" w:rsidRPr="00132CB7" w:rsidRDefault="00AA75EE" w:rsidP="00132CB7">
            <w:pPr>
              <w:autoSpaceDE w:val="0"/>
              <w:autoSpaceDN w:val="0"/>
              <w:adjustRightInd w:val="0"/>
              <w:rPr>
                <w:rFonts w:asciiTheme="minorHAnsi" w:hAnsiTheme="minorHAnsi" w:cstheme="minorBidi"/>
                <w:sz w:val="20"/>
                <w:szCs w:val="20"/>
                <w:lang w:val="en-US"/>
              </w:rPr>
            </w:pPr>
          </w:p>
        </w:tc>
        <w:tc>
          <w:tcPr>
            <w:tcW w:w="4071" w:type="dxa"/>
          </w:tcPr>
          <w:p w14:paraId="2409A924" w14:textId="77777777" w:rsidR="00132CB7" w:rsidRPr="00132CB7" w:rsidRDefault="00132CB7" w:rsidP="00132CB7">
            <w:pPr>
              <w:spacing w:line="276" w:lineRule="auto"/>
              <w:rPr>
                <w:rFonts w:asciiTheme="minorHAnsi" w:hAnsiTheme="minorHAnsi" w:cstheme="minorBidi"/>
                <w:noProof/>
                <w:lang w:val="en-US"/>
              </w:rPr>
            </w:pPr>
            <w:r>
              <w:rPr>
                <w:rFonts w:asciiTheme="minorHAnsi" w:hAnsiTheme="minorHAnsi" w:cstheme="minorBidi"/>
                <w:noProof/>
              </w:rPr>
              <w:drawing>
                <wp:anchor distT="0" distB="0" distL="114300" distR="114300" simplePos="0" relativeHeight="251661312" behindDoc="0" locked="0" layoutInCell="1" allowOverlap="1" wp14:anchorId="21AA8952" wp14:editId="2662CDF5">
                  <wp:simplePos x="0" y="0"/>
                  <wp:positionH relativeFrom="column">
                    <wp:posOffset>-27940</wp:posOffset>
                  </wp:positionH>
                  <wp:positionV relativeFrom="paragraph">
                    <wp:posOffset>77470</wp:posOffset>
                  </wp:positionV>
                  <wp:extent cx="2349095" cy="1114510"/>
                  <wp:effectExtent l="0" t="0" r="0" b="0"/>
                  <wp:wrapNone/>
                  <wp:docPr id="72401593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015936" name="Grafik 1"/>
                          <pic:cNvPicPr/>
                        </pic:nvPicPr>
                        <pic:blipFill rotWithShape="1">
                          <a:blip r:embed="rId12" cstate="print">
                            <a:extLst>
                              <a:ext uri="{28A0092B-C50C-407E-A947-70E740481C1C}">
                                <a14:useLocalDpi xmlns:a14="http://schemas.microsoft.com/office/drawing/2010/main" val="0"/>
                              </a:ext>
                            </a:extLst>
                          </a:blip>
                          <a:srcRect l="-2434" t="-7343" r="-3052" b="-1"/>
                          <a:stretch>
                            <a:fillRect/>
                          </a:stretch>
                        </pic:blipFill>
                        <pic:spPr bwMode="auto">
                          <a:xfrm>
                            <a:off x="0" y="0"/>
                            <a:ext cx="2349095" cy="11145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4140901" w14:textId="77777777" w:rsidR="00132CB7" w:rsidRPr="00132CB7" w:rsidRDefault="00132CB7" w:rsidP="00132CB7">
            <w:pPr>
              <w:spacing w:line="276" w:lineRule="auto"/>
              <w:rPr>
                <w:rFonts w:asciiTheme="minorHAnsi" w:hAnsiTheme="minorHAnsi" w:cstheme="minorBidi"/>
                <w:noProof/>
                <w:lang w:val="en-US"/>
              </w:rPr>
            </w:pPr>
          </w:p>
        </w:tc>
      </w:tr>
    </w:tbl>
    <w:p w14:paraId="61000636" w14:textId="77777777" w:rsidR="00681FC9" w:rsidRPr="00132CB7" w:rsidRDefault="00681FC9" w:rsidP="00681FC9">
      <w:pPr>
        <w:rPr>
          <w:rFonts w:asciiTheme="minorHAnsi" w:hAnsiTheme="minorHAnsi" w:cstheme="minorHAnsi"/>
          <w:b/>
          <w:bCs/>
          <w:noProof/>
          <w:lang w:val="en-US"/>
        </w:rPr>
      </w:pPr>
    </w:p>
    <w:p w14:paraId="58FB1E7B" w14:textId="77777777" w:rsidR="00681FC9" w:rsidRDefault="00681FC9" w:rsidP="00681FC9">
      <w:pPr>
        <w:spacing w:line="276" w:lineRule="auto"/>
        <w:rPr>
          <w:rFonts w:asciiTheme="minorHAnsi" w:hAnsiTheme="minorHAnsi" w:cstheme="minorBidi"/>
          <w:b/>
          <w:bCs/>
          <w:sz w:val="20"/>
          <w:szCs w:val="20"/>
          <w:lang w:val="en-US"/>
        </w:rPr>
      </w:pPr>
    </w:p>
    <w:p w14:paraId="03D6EF43" w14:textId="77777777" w:rsidR="007E2AE5" w:rsidRPr="0064456F" w:rsidRDefault="007E2AE5" w:rsidP="007E2AE5">
      <w:pPr>
        <w:rPr>
          <w:b/>
          <w:bCs/>
          <w:sz w:val="20"/>
          <w:szCs w:val="20"/>
          <w:lang w:val="en-US"/>
        </w:rPr>
      </w:pPr>
      <w:r w:rsidRPr="0064456F">
        <w:rPr>
          <w:b/>
          <w:bCs/>
          <w:sz w:val="20"/>
          <w:szCs w:val="20"/>
          <w:lang w:val="en-US"/>
        </w:rPr>
        <w:t xml:space="preserve">About </w:t>
      </w:r>
      <w:proofErr w:type="spellStart"/>
      <w:r w:rsidRPr="0064456F">
        <w:rPr>
          <w:b/>
          <w:bCs/>
          <w:sz w:val="20"/>
          <w:szCs w:val="20"/>
          <w:lang w:val="en-US"/>
        </w:rPr>
        <w:t>Murrelektronik</w:t>
      </w:r>
      <w:proofErr w:type="spellEnd"/>
      <w:r w:rsidRPr="0064456F">
        <w:rPr>
          <w:b/>
          <w:bCs/>
          <w:sz w:val="20"/>
          <w:szCs w:val="20"/>
          <w:lang w:val="en-US"/>
        </w:rPr>
        <w:t>:</w:t>
      </w:r>
    </w:p>
    <w:p w14:paraId="67A58978" w14:textId="77777777" w:rsidR="007E2AE5" w:rsidRPr="0064456F" w:rsidRDefault="007E2AE5" w:rsidP="007E2AE5">
      <w:pPr>
        <w:rPr>
          <w:sz w:val="20"/>
          <w:szCs w:val="20"/>
          <w:lang w:val="en-US"/>
        </w:rPr>
      </w:pPr>
      <w:proofErr w:type="spellStart"/>
      <w:r w:rsidRPr="0064456F">
        <w:rPr>
          <w:sz w:val="20"/>
          <w:szCs w:val="20"/>
          <w:lang w:val="en-US"/>
        </w:rPr>
        <w:t>Murrelektronik</w:t>
      </w:r>
      <w:proofErr w:type="spellEnd"/>
      <w:r w:rsidRPr="0064456F">
        <w:rPr>
          <w:sz w:val="20"/>
          <w:szCs w:val="20"/>
          <w:lang w:val="en-US"/>
        </w:rPr>
        <w:t xml:space="preserve">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 Trusted by companies across many industries worldwide, </w:t>
      </w:r>
      <w:proofErr w:type="spellStart"/>
      <w:r w:rsidRPr="0064456F">
        <w:rPr>
          <w:sz w:val="20"/>
          <w:szCs w:val="20"/>
          <w:lang w:val="en-US"/>
        </w:rPr>
        <w:t>Murrelektronik</w:t>
      </w:r>
      <w:proofErr w:type="spellEnd"/>
      <w:r w:rsidRPr="0064456F">
        <w:rPr>
          <w:sz w:val="20"/>
          <w:szCs w:val="20"/>
          <w:lang w:val="en-US"/>
        </w:rPr>
        <w:t xml:space="preserve"> delivers cutting-edge solutions designed to streamline automation processes. Headquartered in </w:t>
      </w:r>
      <w:proofErr w:type="spellStart"/>
      <w:r w:rsidRPr="0064456F">
        <w:rPr>
          <w:sz w:val="20"/>
          <w:szCs w:val="20"/>
          <w:lang w:val="en-US"/>
        </w:rPr>
        <w:t>Oppenweiler</w:t>
      </w:r>
      <w:proofErr w:type="spellEnd"/>
      <w:r w:rsidRPr="0064456F">
        <w:rPr>
          <w:sz w:val="20"/>
          <w:szCs w:val="20"/>
          <w:lang w:val="en-US"/>
        </w:rPr>
        <w:t xml:space="preserve">, Germany, we are a family-owned company with a global team of 3,000 experts across more than 50 countries. Our strategically located production and logistics facilities ensure that we’re always close to our customers, ready to </w:t>
      </w:r>
      <w:r w:rsidRPr="0064456F">
        <w:rPr>
          <w:sz w:val="20"/>
          <w:szCs w:val="20"/>
          <w:lang w:val="en-US"/>
        </w:rPr>
        <w:lastRenderedPageBreak/>
        <w:t xml:space="preserve">solve complex challenges with speed and intelligence. From connectors and I/O systems to power supplies, network technology, and our modular, cabinet-free automation solution, Vario-X, </w:t>
      </w:r>
      <w:proofErr w:type="spellStart"/>
      <w:r w:rsidRPr="0064456F">
        <w:rPr>
          <w:sz w:val="20"/>
          <w:szCs w:val="20"/>
          <w:lang w:val="en-US"/>
        </w:rPr>
        <w:t>Murrelektronik</w:t>
      </w:r>
      <w:proofErr w:type="spellEnd"/>
      <w:r w:rsidRPr="0064456F">
        <w:rPr>
          <w:sz w:val="20"/>
          <w:szCs w:val="20"/>
          <w:lang w:val="en-US"/>
        </w:rPr>
        <w:t xml:space="preserve"> offers a comprehensive portfolio built on internationally recognized standards. Our plug-and-play approach extends beyond hardware—we also provide holistic digital services that simplify installation, commissioning, and maintenance. Learn more at </w:t>
      </w:r>
      <w:hyperlink r:id="rId13" w:tgtFrame="_blank" w:tooltip="http://www.murrelektronik.com/" w:history="1">
        <w:r w:rsidRPr="0064456F">
          <w:rPr>
            <w:rStyle w:val="Hyperlink"/>
            <w:sz w:val="20"/>
            <w:szCs w:val="20"/>
            <w:lang w:val="en-US"/>
          </w:rPr>
          <w:t>www.murrelektronik.com</w:t>
        </w:r>
      </w:hyperlink>
      <w:r w:rsidRPr="0064456F">
        <w:rPr>
          <w:sz w:val="20"/>
          <w:szCs w:val="20"/>
          <w:lang w:val="en-US"/>
        </w:rPr>
        <w:t xml:space="preserve"> </w:t>
      </w:r>
    </w:p>
    <w:p w14:paraId="5497C045" w14:textId="77777777" w:rsidR="007E2AE5" w:rsidRPr="0064456F" w:rsidRDefault="007E2AE5" w:rsidP="007E2AE5">
      <w:pPr>
        <w:spacing w:line="276" w:lineRule="auto"/>
        <w:rPr>
          <w:sz w:val="20"/>
          <w:szCs w:val="20"/>
          <w:lang w:val="en-US"/>
        </w:rPr>
      </w:pPr>
    </w:p>
    <w:p w14:paraId="38832291" w14:textId="77777777" w:rsidR="009914AC" w:rsidRPr="0064456F" w:rsidRDefault="009914AC" w:rsidP="007E2AE5">
      <w:pPr>
        <w:spacing w:line="276" w:lineRule="auto"/>
        <w:rPr>
          <w:rFonts w:asciiTheme="minorHAnsi" w:hAnsiTheme="minorHAnsi" w:cstheme="minorBidi"/>
          <w:b/>
          <w:bCs/>
          <w:sz w:val="20"/>
          <w:szCs w:val="20"/>
          <w:lang w:val="en-US"/>
        </w:rPr>
      </w:pPr>
    </w:p>
    <w:p w14:paraId="1521D88B" w14:textId="77777777" w:rsidR="00303C25" w:rsidRPr="00886F40" w:rsidRDefault="00303C25" w:rsidP="00303C25">
      <w:pPr>
        <w:spacing w:line="276" w:lineRule="auto"/>
        <w:rPr>
          <w:rFonts w:asciiTheme="minorHAnsi" w:hAnsiTheme="minorHAnsi" w:cstheme="minorBidi"/>
          <w:b/>
          <w:bCs/>
          <w:sz w:val="20"/>
          <w:szCs w:val="20"/>
          <w:lang w:val="en-US"/>
        </w:rPr>
      </w:pPr>
      <w:r w:rsidRPr="00886F40">
        <w:rPr>
          <w:rFonts w:asciiTheme="minorHAnsi" w:hAnsiTheme="minorHAnsi" w:cstheme="minorBidi"/>
          <w:b/>
          <w:bCs/>
          <w:sz w:val="20"/>
          <w:szCs w:val="20"/>
          <w:lang w:val="en-US"/>
        </w:rPr>
        <w:t>Press contact:</w:t>
      </w:r>
      <w:r w:rsidRPr="00886F40">
        <w:rPr>
          <w:rFonts w:asciiTheme="minorHAnsi" w:hAnsiTheme="minorHAnsi" w:cstheme="minorBidi"/>
          <w:b/>
          <w:bCs/>
          <w:sz w:val="20"/>
          <w:szCs w:val="20"/>
          <w:lang w:val="en-US"/>
        </w:rPr>
        <w:br/>
      </w:r>
    </w:p>
    <w:p w14:paraId="4E7D1267" w14:textId="77777777" w:rsidR="00303C25" w:rsidRPr="00886F40" w:rsidRDefault="00303C25" w:rsidP="00303C25">
      <w:pPr>
        <w:rPr>
          <w:sz w:val="20"/>
          <w:szCs w:val="20"/>
          <w:lang w:val="en-US"/>
        </w:rPr>
      </w:pPr>
      <w:proofErr w:type="spellStart"/>
      <w:r w:rsidRPr="00886F40">
        <w:rPr>
          <w:sz w:val="20"/>
          <w:szCs w:val="20"/>
          <w:lang w:val="en-US"/>
        </w:rPr>
        <w:t>Murrelektronik</w:t>
      </w:r>
      <w:proofErr w:type="spellEnd"/>
      <w:r w:rsidRPr="00886F40">
        <w:rPr>
          <w:sz w:val="20"/>
          <w:szCs w:val="20"/>
          <w:lang w:val="en-US"/>
        </w:rPr>
        <w:t xml:space="preserve"> </w:t>
      </w:r>
      <w:r>
        <w:rPr>
          <w:sz w:val="20"/>
          <w:szCs w:val="20"/>
          <w:lang w:val="en-US"/>
        </w:rPr>
        <w:t>press team</w:t>
      </w:r>
      <w:r w:rsidRPr="00886F40">
        <w:rPr>
          <w:sz w:val="20"/>
          <w:szCs w:val="20"/>
          <w:lang w:val="en-US"/>
        </w:rPr>
        <w:br/>
      </w:r>
      <w:r>
        <w:rPr>
          <w:sz w:val="20"/>
          <w:szCs w:val="20"/>
          <w:lang w:val="en-US"/>
        </w:rPr>
        <w:t>Phone</w:t>
      </w:r>
      <w:r w:rsidRPr="00886F40">
        <w:rPr>
          <w:sz w:val="20"/>
          <w:szCs w:val="20"/>
          <w:lang w:val="en-US"/>
        </w:rPr>
        <w:t xml:space="preserve"> +49 174 658 1660</w:t>
      </w:r>
    </w:p>
    <w:p w14:paraId="2F37E551" w14:textId="77777777" w:rsidR="00303C25" w:rsidRPr="00335E68" w:rsidRDefault="00303C25" w:rsidP="00303C25">
      <w:pPr>
        <w:rPr>
          <w:sz w:val="20"/>
          <w:szCs w:val="20"/>
          <w:lang w:val="en-US"/>
        </w:rPr>
      </w:pPr>
      <w:hyperlink r:id="rId14" w:history="1">
        <w:r w:rsidRPr="00886513">
          <w:rPr>
            <w:rStyle w:val="Hyperlink"/>
            <w:sz w:val="20"/>
            <w:szCs w:val="20"/>
            <w:lang w:val="en-US"/>
          </w:rPr>
          <w:t>presse@murrelektronik.de</w:t>
        </w:r>
      </w:hyperlink>
      <w:r w:rsidRPr="00335E68">
        <w:rPr>
          <w:sz w:val="20"/>
          <w:szCs w:val="20"/>
          <w:lang w:val="en-US"/>
        </w:rPr>
        <w:t xml:space="preserve"> </w:t>
      </w:r>
    </w:p>
    <w:p w14:paraId="0E651D7C" w14:textId="77777777" w:rsidR="00303C25" w:rsidRPr="00335E68" w:rsidRDefault="00303C25" w:rsidP="00303C25">
      <w:pPr>
        <w:rPr>
          <w:rFonts w:asciiTheme="minorHAnsi" w:hAnsiTheme="minorHAnsi" w:cstheme="minorBidi"/>
          <w:sz w:val="24"/>
          <w:szCs w:val="24"/>
          <w:lang w:val="en-US"/>
        </w:rPr>
      </w:pPr>
      <w:hyperlink r:id="rId15" w:history="1">
        <w:r w:rsidRPr="00335E68">
          <w:rPr>
            <w:rStyle w:val="Hyperlink"/>
            <w:sz w:val="20"/>
            <w:szCs w:val="20"/>
            <w:lang w:val="en-US"/>
          </w:rPr>
          <w:t>www.murrelektronik.com</w:t>
        </w:r>
      </w:hyperlink>
    </w:p>
    <w:p w14:paraId="06CCD48E" w14:textId="5DAFCFE5" w:rsidR="0028494E" w:rsidRPr="00A753F4" w:rsidRDefault="0028494E" w:rsidP="00303C25">
      <w:pPr>
        <w:spacing w:line="276" w:lineRule="auto"/>
        <w:rPr>
          <w:rFonts w:asciiTheme="minorHAnsi" w:hAnsiTheme="minorHAnsi" w:cstheme="minorBidi"/>
          <w:sz w:val="24"/>
          <w:szCs w:val="24"/>
          <w:lang w:val="en-US"/>
        </w:rPr>
      </w:pPr>
    </w:p>
    <w:sectPr w:rsidR="0028494E" w:rsidRPr="00A753F4"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62438" w14:textId="77777777" w:rsidR="00D10623" w:rsidRDefault="00D10623" w:rsidP="002616D3">
      <w:r>
        <w:separator/>
      </w:r>
    </w:p>
  </w:endnote>
  <w:endnote w:type="continuationSeparator" w:id="0">
    <w:p w14:paraId="4880C08F" w14:textId="77777777" w:rsidR="00D10623" w:rsidRDefault="00D10623"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340E9" w14:textId="77777777" w:rsidR="00D10623" w:rsidRDefault="00D10623" w:rsidP="002616D3">
      <w:r>
        <w:separator/>
      </w:r>
    </w:p>
  </w:footnote>
  <w:footnote w:type="continuationSeparator" w:id="0">
    <w:p w14:paraId="1F784DBB" w14:textId="77777777" w:rsidR="00D10623" w:rsidRDefault="00D10623"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A7E58" w14:textId="49A39714" w:rsidR="00E972FE" w:rsidRPr="002616D3" w:rsidRDefault="000E766C" w:rsidP="00E972FE">
    <w:pPr>
      <w:spacing w:line="276" w:lineRule="auto"/>
      <w:rPr>
        <w:rFonts w:ascii="TheSansBPlus W7 Bold" w:hAnsi="TheSansBPlus W7 Bold" w:cstheme="minorHAnsi"/>
        <w:b/>
        <w:bCs/>
        <w:sz w:val="44"/>
        <w:szCs w:val="44"/>
      </w:rPr>
    </w:pPr>
    <w:r>
      <w:rPr>
        <w:rFonts w:ascii="TheSansBPlus W7 Bold" w:hAnsi="TheSansBPlus W7 Bold" w:cstheme="minorHAnsi"/>
        <w:b/>
        <w:bCs/>
        <w:noProof/>
        <w:sz w:val="44"/>
        <w:szCs w:val="44"/>
      </w:rPr>
      <w:drawing>
        <wp:anchor distT="0" distB="0" distL="114300" distR="114300" simplePos="0" relativeHeight="251660288" behindDoc="0" locked="0" layoutInCell="1" allowOverlap="1" wp14:anchorId="52C77E9B" wp14:editId="17BFC90B">
          <wp:simplePos x="0" y="0"/>
          <wp:positionH relativeFrom="page">
            <wp:posOffset>3009900</wp:posOffset>
          </wp:positionH>
          <wp:positionV relativeFrom="paragraph">
            <wp:posOffset>7620</wp:posOffset>
          </wp:positionV>
          <wp:extent cx="1953460" cy="1060450"/>
          <wp:effectExtent l="0" t="0" r="8890" b="6350"/>
          <wp:wrapNone/>
          <wp:docPr id="603595319"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95319" name="Grafik 1" descr="Ein Bild, das Text, Schrift, Logo,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953460" cy="1060450"/>
                  </a:xfrm>
                  <a:prstGeom prst="rect">
                    <a:avLst/>
                  </a:prstGeom>
                </pic:spPr>
              </pic:pic>
            </a:graphicData>
          </a:graphic>
          <wp14:sizeRelH relativeFrom="margin">
            <wp14:pctWidth>0</wp14:pctWidth>
          </wp14:sizeRelH>
          <wp14:sizeRelV relativeFrom="margin">
            <wp14:pctHeight>0</wp14:pctHeight>
          </wp14:sizeRelV>
        </wp:anchor>
      </w:drawing>
    </w:r>
    <w:r w:rsidR="00321670"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11F999FD" wp14:editId="667DABF9">
          <wp:simplePos x="0" y="0"/>
          <wp:positionH relativeFrom="column">
            <wp:posOffset>4572000</wp:posOffset>
          </wp:positionH>
          <wp:positionV relativeFrom="page">
            <wp:posOffset>523240</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E972FE" w:rsidRPr="002616D3">
      <w:rPr>
        <w:rFonts w:ascii="TheSansBPlus W7 Bold" w:hAnsi="TheSansBPlus W7 Bold" w:cstheme="minorHAnsi"/>
        <w:b/>
        <w:bCs/>
        <w:sz w:val="44"/>
        <w:szCs w:val="44"/>
      </w:rPr>
      <w:t>Press</w:t>
    </w:r>
    <w:r w:rsidR="00E972FE">
      <w:rPr>
        <w:rFonts w:ascii="TheSansBPlus W7 Bold" w:hAnsi="TheSansBPlus W7 Bold" w:cstheme="minorHAnsi"/>
        <w:b/>
        <w:bCs/>
        <w:sz w:val="44"/>
        <w:szCs w:val="44"/>
      </w:rPr>
      <w:t xml:space="preserve"> release </w:t>
    </w:r>
  </w:p>
  <w:p w14:paraId="2E811514" w14:textId="07BF1C0B" w:rsidR="002616D3" w:rsidRDefault="002616D3">
    <w:pPr>
      <w:pStyle w:val="Kopfzeile"/>
    </w:pPr>
  </w:p>
  <w:p w14:paraId="08FB1AD2" w14:textId="58B51663" w:rsidR="00F00F03" w:rsidRDefault="00321670" w:rsidP="00321670">
    <w:pPr>
      <w:pStyle w:val="Kopfzeile"/>
      <w:tabs>
        <w:tab w:val="clear" w:pos="4536"/>
        <w:tab w:val="clear" w:pos="9072"/>
        <w:tab w:val="left" w:pos="563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30C6"/>
    <w:rsid w:val="00005ADF"/>
    <w:rsid w:val="0000643F"/>
    <w:rsid w:val="00006B03"/>
    <w:rsid w:val="00006E05"/>
    <w:rsid w:val="000074E8"/>
    <w:rsid w:val="0001153A"/>
    <w:rsid w:val="000120D1"/>
    <w:rsid w:val="000125CD"/>
    <w:rsid w:val="000138BF"/>
    <w:rsid w:val="00017152"/>
    <w:rsid w:val="00017DEF"/>
    <w:rsid w:val="000200E2"/>
    <w:rsid w:val="0002098B"/>
    <w:rsid w:val="00020CF9"/>
    <w:rsid w:val="00021F4D"/>
    <w:rsid w:val="00022E3F"/>
    <w:rsid w:val="00023F32"/>
    <w:rsid w:val="00025A32"/>
    <w:rsid w:val="00026922"/>
    <w:rsid w:val="00026FC5"/>
    <w:rsid w:val="00027C2C"/>
    <w:rsid w:val="0003055D"/>
    <w:rsid w:val="00032F75"/>
    <w:rsid w:val="00033A14"/>
    <w:rsid w:val="000350C7"/>
    <w:rsid w:val="00035FDE"/>
    <w:rsid w:val="00036231"/>
    <w:rsid w:val="00036254"/>
    <w:rsid w:val="0003657E"/>
    <w:rsid w:val="00036740"/>
    <w:rsid w:val="00040741"/>
    <w:rsid w:val="00040E66"/>
    <w:rsid w:val="00041615"/>
    <w:rsid w:val="000419E2"/>
    <w:rsid w:val="00042F7C"/>
    <w:rsid w:val="00043AB3"/>
    <w:rsid w:val="00044581"/>
    <w:rsid w:val="000543A8"/>
    <w:rsid w:val="00054B9E"/>
    <w:rsid w:val="00055019"/>
    <w:rsid w:val="0005617F"/>
    <w:rsid w:val="00057154"/>
    <w:rsid w:val="00057475"/>
    <w:rsid w:val="00057742"/>
    <w:rsid w:val="00060C9F"/>
    <w:rsid w:val="0006250F"/>
    <w:rsid w:val="00071AC1"/>
    <w:rsid w:val="00072C45"/>
    <w:rsid w:val="000734A2"/>
    <w:rsid w:val="00073C28"/>
    <w:rsid w:val="00073FE4"/>
    <w:rsid w:val="00074858"/>
    <w:rsid w:val="00075DA4"/>
    <w:rsid w:val="000768F2"/>
    <w:rsid w:val="00077547"/>
    <w:rsid w:val="00077C38"/>
    <w:rsid w:val="000800D1"/>
    <w:rsid w:val="0008135C"/>
    <w:rsid w:val="0008522E"/>
    <w:rsid w:val="00086734"/>
    <w:rsid w:val="0008743A"/>
    <w:rsid w:val="0008759A"/>
    <w:rsid w:val="00090658"/>
    <w:rsid w:val="0009071E"/>
    <w:rsid w:val="00090D28"/>
    <w:rsid w:val="00091E88"/>
    <w:rsid w:val="00092656"/>
    <w:rsid w:val="00092BB7"/>
    <w:rsid w:val="00093579"/>
    <w:rsid w:val="00093706"/>
    <w:rsid w:val="0009416F"/>
    <w:rsid w:val="000947C0"/>
    <w:rsid w:val="0009536C"/>
    <w:rsid w:val="00095F57"/>
    <w:rsid w:val="00096539"/>
    <w:rsid w:val="000966F4"/>
    <w:rsid w:val="00097FDD"/>
    <w:rsid w:val="000A1D96"/>
    <w:rsid w:val="000A3CE0"/>
    <w:rsid w:val="000A512C"/>
    <w:rsid w:val="000A5980"/>
    <w:rsid w:val="000A59E5"/>
    <w:rsid w:val="000A7469"/>
    <w:rsid w:val="000A7ED3"/>
    <w:rsid w:val="000B0F97"/>
    <w:rsid w:val="000B1BBE"/>
    <w:rsid w:val="000B219D"/>
    <w:rsid w:val="000B21B8"/>
    <w:rsid w:val="000B6683"/>
    <w:rsid w:val="000B6CCC"/>
    <w:rsid w:val="000B6D8D"/>
    <w:rsid w:val="000B7F89"/>
    <w:rsid w:val="000C0609"/>
    <w:rsid w:val="000C36AF"/>
    <w:rsid w:val="000C44FF"/>
    <w:rsid w:val="000C56B1"/>
    <w:rsid w:val="000C7875"/>
    <w:rsid w:val="000D0A8D"/>
    <w:rsid w:val="000D2B96"/>
    <w:rsid w:val="000D504E"/>
    <w:rsid w:val="000D5279"/>
    <w:rsid w:val="000D536D"/>
    <w:rsid w:val="000E0B03"/>
    <w:rsid w:val="000E0C2E"/>
    <w:rsid w:val="000E1D1A"/>
    <w:rsid w:val="000E3130"/>
    <w:rsid w:val="000E766C"/>
    <w:rsid w:val="000E7693"/>
    <w:rsid w:val="000F0655"/>
    <w:rsid w:val="000F073B"/>
    <w:rsid w:val="000F0CC5"/>
    <w:rsid w:val="000F1330"/>
    <w:rsid w:val="000F1D70"/>
    <w:rsid w:val="000F1F84"/>
    <w:rsid w:val="000F277D"/>
    <w:rsid w:val="000F600A"/>
    <w:rsid w:val="000F72E0"/>
    <w:rsid w:val="000F7BDA"/>
    <w:rsid w:val="00100DAD"/>
    <w:rsid w:val="00100E9C"/>
    <w:rsid w:val="0010130C"/>
    <w:rsid w:val="001022E7"/>
    <w:rsid w:val="00102556"/>
    <w:rsid w:val="00102D4A"/>
    <w:rsid w:val="00105839"/>
    <w:rsid w:val="00105FFE"/>
    <w:rsid w:val="00106A73"/>
    <w:rsid w:val="0010798E"/>
    <w:rsid w:val="00111D13"/>
    <w:rsid w:val="00112BF2"/>
    <w:rsid w:val="00112EDA"/>
    <w:rsid w:val="0011366F"/>
    <w:rsid w:val="00114E04"/>
    <w:rsid w:val="00116910"/>
    <w:rsid w:val="00116F5E"/>
    <w:rsid w:val="00117C54"/>
    <w:rsid w:val="00117F02"/>
    <w:rsid w:val="00121008"/>
    <w:rsid w:val="001215E1"/>
    <w:rsid w:val="00123534"/>
    <w:rsid w:val="001262C9"/>
    <w:rsid w:val="00127174"/>
    <w:rsid w:val="00127972"/>
    <w:rsid w:val="00127C4C"/>
    <w:rsid w:val="00130460"/>
    <w:rsid w:val="00130A47"/>
    <w:rsid w:val="00131921"/>
    <w:rsid w:val="001327DE"/>
    <w:rsid w:val="00132CB7"/>
    <w:rsid w:val="001333A1"/>
    <w:rsid w:val="001349DB"/>
    <w:rsid w:val="00134A0A"/>
    <w:rsid w:val="00135507"/>
    <w:rsid w:val="00136D70"/>
    <w:rsid w:val="0013776D"/>
    <w:rsid w:val="001379AE"/>
    <w:rsid w:val="0014204F"/>
    <w:rsid w:val="001450E1"/>
    <w:rsid w:val="00146EF0"/>
    <w:rsid w:val="00150AE4"/>
    <w:rsid w:val="00151E2A"/>
    <w:rsid w:val="001528FB"/>
    <w:rsid w:val="00152C29"/>
    <w:rsid w:val="0015338A"/>
    <w:rsid w:val="00154F1F"/>
    <w:rsid w:val="0015546C"/>
    <w:rsid w:val="00156BB4"/>
    <w:rsid w:val="001576C7"/>
    <w:rsid w:val="00157988"/>
    <w:rsid w:val="00160E51"/>
    <w:rsid w:val="001611A7"/>
    <w:rsid w:val="00161DBC"/>
    <w:rsid w:val="001628F0"/>
    <w:rsid w:val="00163020"/>
    <w:rsid w:val="00164E5D"/>
    <w:rsid w:val="00164F32"/>
    <w:rsid w:val="00166CB7"/>
    <w:rsid w:val="00167785"/>
    <w:rsid w:val="00170615"/>
    <w:rsid w:val="00170ED1"/>
    <w:rsid w:val="001715E6"/>
    <w:rsid w:val="00171C93"/>
    <w:rsid w:val="00171FC4"/>
    <w:rsid w:val="001729A3"/>
    <w:rsid w:val="0017365D"/>
    <w:rsid w:val="00173D0F"/>
    <w:rsid w:val="00175EF2"/>
    <w:rsid w:val="00177252"/>
    <w:rsid w:val="00177301"/>
    <w:rsid w:val="001775F0"/>
    <w:rsid w:val="00177C80"/>
    <w:rsid w:val="0018058B"/>
    <w:rsid w:val="00180D2E"/>
    <w:rsid w:val="00182184"/>
    <w:rsid w:val="0018233F"/>
    <w:rsid w:val="00183408"/>
    <w:rsid w:val="00184922"/>
    <w:rsid w:val="00185168"/>
    <w:rsid w:val="00185D46"/>
    <w:rsid w:val="001860ED"/>
    <w:rsid w:val="00186290"/>
    <w:rsid w:val="00190149"/>
    <w:rsid w:val="00192379"/>
    <w:rsid w:val="00193128"/>
    <w:rsid w:val="0019340A"/>
    <w:rsid w:val="00193875"/>
    <w:rsid w:val="00194613"/>
    <w:rsid w:val="001949FC"/>
    <w:rsid w:val="001949FF"/>
    <w:rsid w:val="00197966"/>
    <w:rsid w:val="001A0A50"/>
    <w:rsid w:val="001A198E"/>
    <w:rsid w:val="001A2C74"/>
    <w:rsid w:val="001A32A8"/>
    <w:rsid w:val="001A687F"/>
    <w:rsid w:val="001A689E"/>
    <w:rsid w:val="001A7036"/>
    <w:rsid w:val="001B00AC"/>
    <w:rsid w:val="001B0A30"/>
    <w:rsid w:val="001B1D4D"/>
    <w:rsid w:val="001B3AFC"/>
    <w:rsid w:val="001B5696"/>
    <w:rsid w:val="001B6810"/>
    <w:rsid w:val="001B75C9"/>
    <w:rsid w:val="001C19B0"/>
    <w:rsid w:val="001C1BCE"/>
    <w:rsid w:val="001C1BD4"/>
    <w:rsid w:val="001C245E"/>
    <w:rsid w:val="001C27DD"/>
    <w:rsid w:val="001C3EB7"/>
    <w:rsid w:val="001C4B93"/>
    <w:rsid w:val="001C4FDF"/>
    <w:rsid w:val="001C5AB0"/>
    <w:rsid w:val="001C69AA"/>
    <w:rsid w:val="001C6FD4"/>
    <w:rsid w:val="001C74F2"/>
    <w:rsid w:val="001C7B7E"/>
    <w:rsid w:val="001D0904"/>
    <w:rsid w:val="001D0E69"/>
    <w:rsid w:val="001D1AAF"/>
    <w:rsid w:val="001D1FD3"/>
    <w:rsid w:val="001D277F"/>
    <w:rsid w:val="001D38EF"/>
    <w:rsid w:val="001D411C"/>
    <w:rsid w:val="001D4E03"/>
    <w:rsid w:val="001D606B"/>
    <w:rsid w:val="001D64E3"/>
    <w:rsid w:val="001D6674"/>
    <w:rsid w:val="001D6C2C"/>
    <w:rsid w:val="001D6C6F"/>
    <w:rsid w:val="001D6E76"/>
    <w:rsid w:val="001E1042"/>
    <w:rsid w:val="001E1EEC"/>
    <w:rsid w:val="001E2809"/>
    <w:rsid w:val="001E2916"/>
    <w:rsid w:val="001E29C1"/>
    <w:rsid w:val="001E3804"/>
    <w:rsid w:val="001E39E6"/>
    <w:rsid w:val="001E3C71"/>
    <w:rsid w:val="001E451B"/>
    <w:rsid w:val="001E5397"/>
    <w:rsid w:val="001E623B"/>
    <w:rsid w:val="001F0329"/>
    <w:rsid w:val="001F0E37"/>
    <w:rsid w:val="001F294A"/>
    <w:rsid w:val="001F318D"/>
    <w:rsid w:val="001F4819"/>
    <w:rsid w:val="001F4DE3"/>
    <w:rsid w:val="001F51DB"/>
    <w:rsid w:val="001F56C1"/>
    <w:rsid w:val="001F5835"/>
    <w:rsid w:val="001F68C6"/>
    <w:rsid w:val="001F6C7C"/>
    <w:rsid w:val="001F6FD3"/>
    <w:rsid w:val="001F78D7"/>
    <w:rsid w:val="001F7B8C"/>
    <w:rsid w:val="00202422"/>
    <w:rsid w:val="00202878"/>
    <w:rsid w:val="002028C6"/>
    <w:rsid w:val="00202D59"/>
    <w:rsid w:val="00202F04"/>
    <w:rsid w:val="0020336C"/>
    <w:rsid w:val="0020351D"/>
    <w:rsid w:val="00203A84"/>
    <w:rsid w:val="002118E0"/>
    <w:rsid w:val="00212E3C"/>
    <w:rsid w:val="0021557C"/>
    <w:rsid w:val="00216444"/>
    <w:rsid w:val="002170BF"/>
    <w:rsid w:val="00217F43"/>
    <w:rsid w:val="0022202A"/>
    <w:rsid w:val="0022369F"/>
    <w:rsid w:val="0022489F"/>
    <w:rsid w:val="002257E9"/>
    <w:rsid w:val="00225A67"/>
    <w:rsid w:val="00226072"/>
    <w:rsid w:val="002309A1"/>
    <w:rsid w:val="002312A3"/>
    <w:rsid w:val="0023190B"/>
    <w:rsid w:val="00233A05"/>
    <w:rsid w:val="00235632"/>
    <w:rsid w:val="00237188"/>
    <w:rsid w:val="002374EF"/>
    <w:rsid w:val="00240AD2"/>
    <w:rsid w:val="00241225"/>
    <w:rsid w:val="00242A73"/>
    <w:rsid w:val="0024310D"/>
    <w:rsid w:val="00243F24"/>
    <w:rsid w:val="00244C6B"/>
    <w:rsid w:val="00244CDE"/>
    <w:rsid w:val="00244E1A"/>
    <w:rsid w:val="00245073"/>
    <w:rsid w:val="0024538A"/>
    <w:rsid w:val="00245A47"/>
    <w:rsid w:val="002466D7"/>
    <w:rsid w:val="00250DEB"/>
    <w:rsid w:val="00250E24"/>
    <w:rsid w:val="002511DE"/>
    <w:rsid w:val="0025149C"/>
    <w:rsid w:val="0025325F"/>
    <w:rsid w:val="002543C4"/>
    <w:rsid w:val="002552B7"/>
    <w:rsid w:val="00255A0B"/>
    <w:rsid w:val="00255DA4"/>
    <w:rsid w:val="00256164"/>
    <w:rsid w:val="00257505"/>
    <w:rsid w:val="00257558"/>
    <w:rsid w:val="00260CAA"/>
    <w:rsid w:val="002616D3"/>
    <w:rsid w:val="00262A98"/>
    <w:rsid w:val="00262C00"/>
    <w:rsid w:val="002632B1"/>
    <w:rsid w:val="00265642"/>
    <w:rsid w:val="00266133"/>
    <w:rsid w:val="00266633"/>
    <w:rsid w:val="0026670D"/>
    <w:rsid w:val="00266977"/>
    <w:rsid w:val="002672C1"/>
    <w:rsid w:val="00267BCE"/>
    <w:rsid w:val="002718CB"/>
    <w:rsid w:val="00273074"/>
    <w:rsid w:val="00275672"/>
    <w:rsid w:val="00275C05"/>
    <w:rsid w:val="00277C4C"/>
    <w:rsid w:val="002801CF"/>
    <w:rsid w:val="00280C71"/>
    <w:rsid w:val="00281488"/>
    <w:rsid w:val="00281C25"/>
    <w:rsid w:val="00281ECA"/>
    <w:rsid w:val="0028208C"/>
    <w:rsid w:val="002829A6"/>
    <w:rsid w:val="00283776"/>
    <w:rsid w:val="0028430F"/>
    <w:rsid w:val="0028494E"/>
    <w:rsid w:val="00286C36"/>
    <w:rsid w:val="00286DEF"/>
    <w:rsid w:val="00286E00"/>
    <w:rsid w:val="0028727B"/>
    <w:rsid w:val="002876AA"/>
    <w:rsid w:val="002902D7"/>
    <w:rsid w:val="00290F27"/>
    <w:rsid w:val="002922E0"/>
    <w:rsid w:val="00292712"/>
    <w:rsid w:val="002935D8"/>
    <w:rsid w:val="00293C20"/>
    <w:rsid w:val="002940AA"/>
    <w:rsid w:val="00295171"/>
    <w:rsid w:val="002A025D"/>
    <w:rsid w:val="002A0A45"/>
    <w:rsid w:val="002A1C6B"/>
    <w:rsid w:val="002A1FBA"/>
    <w:rsid w:val="002A240C"/>
    <w:rsid w:val="002A28D9"/>
    <w:rsid w:val="002A395B"/>
    <w:rsid w:val="002A3A34"/>
    <w:rsid w:val="002A43BB"/>
    <w:rsid w:val="002A7FE9"/>
    <w:rsid w:val="002B0D02"/>
    <w:rsid w:val="002B14C3"/>
    <w:rsid w:val="002B2167"/>
    <w:rsid w:val="002B22BB"/>
    <w:rsid w:val="002B3278"/>
    <w:rsid w:val="002B3AE8"/>
    <w:rsid w:val="002B3D52"/>
    <w:rsid w:val="002B6A99"/>
    <w:rsid w:val="002C10ED"/>
    <w:rsid w:val="002C14D0"/>
    <w:rsid w:val="002C159E"/>
    <w:rsid w:val="002C1D23"/>
    <w:rsid w:val="002C214E"/>
    <w:rsid w:val="002C51D1"/>
    <w:rsid w:val="002C7558"/>
    <w:rsid w:val="002D0FE8"/>
    <w:rsid w:val="002D150F"/>
    <w:rsid w:val="002D1BAF"/>
    <w:rsid w:val="002D3003"/>
    <w:rsid w:val="002D322E"/>
    <w:rsid w:val="002D39E6"/>
    <w:rsid w:val="002D3B16"/>
    <w:rsid w:val="002D3F6B"/>
    <w:rsid w:val="002D4D8D"/>
    <w:rsid w:val="002D4DF7"/>
    <w:rsid w:val="002D5A73"/>
    <w:rsid w:val="002D619D"/>
    <w:rsid w:val="002D6345"/>
    <w:rsid w:val="002E0AC6"/>
    <w:rsid w:val="002E2B6A"/>
    <w:rsid w:val="002E2CC9"/>
    <w:rsid w:val="002E3B54"/>
    <w:rsid w:val="002E3CBA"/>
    <w:rsid w:val="002F00AE"/>
    <w:rsid w:val="002F0FD7"/>
    <w:rsid w:val="002F125C"/>
    <w:rsid w:val="002F2CD7"/>
    <w:rsid w:val="002F5555"/>
    <w:rsid w:val="002F5672"/>
    <w:rsid w:val="002F5903"/>
    <w:rsid w:val="002F5D37"/>
    <w:rsid w:val="002F67AF"/>
    <w:rsid w:val="00301C6A"/>
    <w:rsid w:val="003027B9"/>
    <w:rsid w:val="003029D1"/>
    <w:rsid w:val="00303789"/>
    <w:rsid w:val="00303C25"/>
    <w:rsid w:val="00304D4F"/>
    <w:rsid w:val="00305F1D"/>
    <w:rsid w:val="003067E7"/>
    <w:rsid w:val="00306A7D"/>
    <w:rsid w:val="00306D99"/>
    <w:rsid w:val="00307CE8"/>
    <w:rsid w:val="0031001C"/>
    <w:rsid w:val="003120D6"/>
    <w:rsid w:val="00312386"/>
    <w:rsid w:val="0031314C"/>
    <w:rsid w:val="00313465"/>
    <w:rsid w:val="003140C8"/>
    <w:rsid w:val="0031518E"/>
    <w:rsid w:val="0031549C"/>
    <w:rsid w:val="0031613F"/>
    <w:rsid w:val="00321670"/>
    <w:rsid w:val="0032331F"/>
    <w:rsid w:val="00323D44"/>
    <w:rsid w:val="003248B0"/>
    <w:rsid w:val="00325142"/>
    <w:rsid w:val="00325748"/>
    <w:rsid w:val="00325E88"/>
    <w:rsid w:val="003305C0"/>
    <w:rsid w:val="00330BFE"/>
    <w:rsid w:val="00330E16"/>
    <w:rsid w:val="00331850"/>
    <w:rsid w:val="003331A5"/>
    <w:rsid w:val="003336CF"/>
    <w:rsid w:val="00334149"/>
    <w:rsid w:val="00335666"/>
    <w:rsid w:val="00335687"/>
    <w:rsid w:val="00335C8B"/>
    <w:rsid w:val="0033694E"/>
    <w:rsid w:val="00340FAA"/>
    <w:rsid w:val="00341630"/>
    <w:rsid w:val="003423AB"/>
    <w:rsid w:val="00343C3E"/>
    <w:rsid w:val="003444C4"/>
    <w:rsid w:val="00344FCF"/>
    <w:rsid w:val="0034542C"/>
    <w:rsid w:val="00350B99"/>
    <w:rsid w:val="00351F1D"/>
    <w:rsid w:val="00353CA0"/>
    <w:rsid w:val="00353F0E"/>
    <w:rsid w:val="003549E2"/>
    <w:rsid w:val="003561CD"/>
    <w:rsid w:val="00362230"/>
    <w:rsid w:val="0036315E"/>
    <w:rsid w:val="00364C08"/>
    <w:rsid w:val="00367320"/>
    <w:rsid w:val="003674BA"/>
    <w:rsid w:val="00367D0E"/>
    <w:rsid w:val="00371838"/>
    <w:rsid w:val="00372BC2"/>
    <w:rsid w:val="00373044"/>
    <w:rsid w:val="00373420"/>
    <w:rsid w:val="00373819"/>
    <w:rsid w:val="003758CE"/>
    <w:rsid w:val="00375D8F"/>
    <w:rsid w:val="00375EC4"/>
    <w:rsid w:val="00376545"/>
    <w:rsid w:val="00376ABC"/>
    <w:rsid w:val="00376CED"/>
    <w:rsid w:val="0038082D"/>
    <w:rsid w:val="003808F9"/>
    <w:rsid w:val="00380F3C"/>
    <w:rsid w:val="00384DE6"/>
    <w:rsid w:val="00390B0E"/>
    <w:rsid w:val="00391444"/>
    <w:rsid w:val="00391FC9"/>
    <w:rsid w:val="003928B6"/>
    <w:rsid w:val="00392BD3"/>
    <w:rsid w:val="00393163"/>
    <w:rsid w:val="00393324"/>
    <w:rsid w:val="00393448"/>
    <w:rsid w:val="003955E7"/>
    <w:rsid w:val="00396231"/>
    <w:rsid w:val="003967D9"/>
    <w:rsid w:val="00396BC4"/>
    <w:rsid w:val="00396CEB"/>
    <w:rsid w:val="003A0AFF"/>
    <w:rsid w:val="003A0C71"/>
    <w:rsid w:val="003A3269"/>
    <w:rsid w:val="003A3740"/>
    <w:rsid w:val="003A3924"/>
    <w:rsid w:val="003A3C3B"/>
    <w:rsid w:val="003A4814"/>
    <w:rsid w:val="003A4F10"/>
    <w:rsid w:val="003A5DE1"/>
    <w:rsid w:val="003B1722"/>
    <w:rsid w:val="003B1C1D"/>
    <w:rsid w:val="003B2E03"/>
    <w:rsid w:val="003B2F6A"/>
    <w:rsid w:val="003B3D0B"/>
    <w:rsid w:val="003B42E9"/>
    <w:rsid w:val="003B472C"/>
    <w:rsid w:val="003B60B4"/>
    <w:rsid w:val="003B7A49"/>
    <w:rsid w:val="003C0022"/>
    <w:rsid w:val="003C0952"/>
    <w:rsid w:val="003C16E5"/>
    <w:rsid w:val="003C1B11"/>
    <w:rsid w:val="003C1BBC"/>
    <w:rsid w:val="003C2952"/>
    <w:rsid w:val="003C4B80"/>
    <w:rsid w:val="003C6001"/>
    <w:rsid w:val="003C61D2"/>
    <w:rsid w:val="003D0812"/>
    <w:rsid w:val="003D0CBC"/>
    <w:rsid w:val="003D14D1"/>
    <w:rsid w:val="003D168F"/>
    <w:rsid w:val="003D454F"/>
    <w:rsid w:val="003D5141"/>
    <w:rsid w:val="003D76DD"/>
    <w:rsid w:val="003D78F2"/>
    <w:rsid w:val="003D7946"/>
    <w:rsid w:val="003E03D0"/>
    <w:rsid w:val="003E0652"/>
    <w:rsid w:val="003E2381"/>
    <w:rsid w:val="003E3A5A"/>
    <w:rsid w:val="003E5779"/>
    <w:rsid w:val="003E6C60"/>
    <w:rsid w:val="003F041C"/>
    <w:rsid w:val="003F0567"/>
    <w:rsid w:val="003F0DCB"/>
    <w:rsid w:val="003F393E"/>
    <w:rsid w:val="003F3D7C"/>
    <w:rsid w:val="003F3F97"/>
    <w:rsid w:val="003F45F7"/>
    <w:rsid w:val="003F4A90"/>
    <w:rsid w:val="003F5279"/>
    <w:rsid w:val="003F5D41"/>
    <w:rsid w:val="003F5F9D"/>
    <w:rsid w:val="003F65A8"/>
    <w:rsid w:val="003F65C9"/>
    <w:rsid w:val="00400240"/>
    <w:rsid w:val="0040197F"/>
    <w:rsid w:val="00402E95"/>
    <w:rsid w:val="004030EF"/>
    <w:rsid w:val="00403FE5"/>
    <w:rsid w:val="00405025"/>
    <w:rsid w:val="00405B8C"/>
    <w:rsid w:val="00405BBE"/>
    <w:rsid w:val="004062C5"/>
    <w:rsid w:val="00406366"/>
    <w:rsid w:val="00407D1E"/>
    <w:rsid w:val="00410121"/>
    <w:rsid w:val="00410205"/>
    <w:rsid w:val="004107E5"/>
    <w:rsid w:val="00410DC5"/>
    <w:rsid w:val="00411DE7"/>
    <w:rsid w:val="00411FBA"/>
    <w:rsid w:val="00412288"/>
    <w:rsid w:val="004124C1"/>
    <w:rsid w:val="004132E2"/>
    <w:rsid w:val="00413AE6"/>
    <w:rsid w:val="00415341"/>
    <w:rsid w:val="00417B7B"/>
    <w:rsid w:val="00417DFF"/>
    <w:rsid w:val="004205C7"/>
    <w:rsid w:val="0042185E"/>
    <w:rsid w:val="0042190F"/>
    <w:rsid w:val="004229E7"/>
    <w:rsid w:val="004231FD"/>
    <w:rsid w:val="00425F17"/>
    <w:rsid w:val="00426496"/>
    <w:rsid w:val="00426C65"/>
    <w:rsid w:val="00430059"/>
    <w:rsid w:val="0043105E"/>
    <w:rsid w:val="00431D77"/>
    <w:rsid w:val="004335BC"/>
    <w:rsid w:val="00433ECE"/>
    <w:rsid w:val="00434177"/>
    <w:rsid w:val="00434380"/>
    <w:rsid w:val="00434922"/>
    <w:rsid w:val="0043673E"/>
    <w:rsid w:val="004370A2"/>
    <w:rsid w:val="0043747A"/>
    <w:rsid w:val="00437D50"/>
    <w:rsid w:val="00440011"/>
    <w:rsid w:val="00443954"/>
    <w:rsid w:val="00443F97"/>
    <w:rsid w:val="00444834"/>
    <w:rsid w:val="004448DC"/>
    <w:rsid w:val="004453A0"/>
    <w:rsid w:val="004507BD"/>
    <w:rsid w:val="00451581"/>
    <w:rsid w:val="00453022"/>
    <w:rsid w:val="004530D8"/>
    <w:rsid w:val="00453377"/>
    <w:rsid w:val="00454B16"/>
    <w:rsid w:val="00456C72"/>
    <w:rsid w:val="00457626"/>
    <w:rsid w:val="00457A02"/>
    <w:rsid w:val="00461815"/>
    <w:rsid w:val="004639EE"/>
    <w:rsid w:val="004668CA"/>
    <w:rsid w:val="00467014"/>
    <w:rsid w:val="00467742"/>
    <w:rsid w:val="0047049A"/>
    <w:rsid w:val="00470D6F"/>
    <w:rsid w:val="0047115E"/>
    <w:rsid w:val="0047208B"/>
    <w:rsid w:val="0047265D"/>
    <w:rsid w:val="00472783"/>
    <w:rsid w:val="00472E77"/>
    <w:rsid w:val="004738D6"/>
    <w:rsid w:val="00473966"/>
    <w:rsid w:val="00473AE3"/>
    <w:rsid w:val="004761B8"/>
    <w:rsid w:val="00476258"/>
    <w:rsid w:val="0047670A"/>
    <w:rsid w:val="004772CB"/>
    <w:rsid w:val="004822DF"/>
    <w:rsid w:val="00483107"/>
    <w:rsid w:val="004835CE"/>
    <w:rsid w:val="00483C11"/>
    <w:rsid w:val="00490106"/>
    <w:rsid w:val="0049059B"/>
    <w:rsid w:val="00491334"/>
    <w:rsid w:val="00491B98"/>
    <w:rsid w:val="00491D14"/>
    <w:rsid w:val="00491E6D"/>
    <w:rsid w:val="00492A03"/>
    <w:rsid w:val="0049324C"/>
    <w:rsid w:val="004949F4"/>
    <w:rsid w:val="00495008"/>
    <w:rsid w:val="00496448"/>
    <w:rsid w:val="004A0CAF"/>
    <w:rsid w:val="004A1260"/>
    <w:rsid w:val="004A32C1"/>
    <w:rsid w:val="004A521C"/>
    <w:rsid w:val="004A53AA"/>
    <w:rsid w:val="004A55D3"/>
    <w:rsid w:val="004A5B2E"/>
    <w:rsid w:val="004A642F"/>
    <w:rsid w:val="004A654B"/>
    <w:rsid w:val="004A79F2"/>
    <w:rsid w:val="004A7C2C"/>
    <w:rsid w:val="004A7F40"/>
    <w:rsid w:val="004B0D1F"/>
    <w:rsid w:val="004B0DED"/>
    <w:rsid w:val="004B0E4F"/>
    <w:rsid w:val="004B19B4"/>
    <w:rsid w:val="004B2BA3"/>
    <w:rsid w:val="004B5545"/>
    <w:rsid w:val="004B5582"/>
    <w:rsid w:val="004B6D9E"/>
    <w:rsid w:val="004B7591"/>
    <w:rsid w:val="004C015C"/>
    <w:rsid w:val="004C089C"/>
    <w:rsid w:val="004C17A6"/>
    <w:rsid w:val="004C1EAA"/>
    <w:rsid w:val="004C49E5"/>
    <w:rsid w:val="004C516F"/>
    <w:rsid w:val="004C518F"/>
    <w:rsid w:val="004C587B"/>
    <w:rsid w:val="004C6B48"/>
    <w:rsid w:val="004D1B84"/>
    <w:rsid w:val="004D1CA4"/>
    <w:rsid w:val="004D1CF5"/>
    <w:rsid w:val="004D273D"/>
    <w:rsid w:val="004D5683"/>
    <w:rsid w:val="004D6714"/>
    <w:rsid w:val="004D78E9"/>
    <w:rsid w:val="004E17A7"/>
    <w:rsid w:val="004E55AE"/>
    <w:rsid w:val="004E7311"/>
    <w:rsid w:val="004E7F31"/>
    <w:rsid w:val="004F1B55"/>
    <w:rsid w:val="004F1D2C"/>
    <w:rsid w:val="004F22E4"/>
    <w:rsid w:val="004F36F9"/>
    <w:rsid w:val="004F3C01"/>
    <w:rsid w:val="004F4686"/>
    <w:rsid w:val="004F4BB1"/>
    <w:rsid w:val="004F6536"/>
    <w:rsid w:val="004F6B81"/>
    <w:rsid w:val="004F6CAD"/>
    <w:rsid w:val="004F6DCA"/>
    <w:rsid w:val="004F7E53"/>
    <w:rsid w:val="0050046D"/>
    <w:rsid w:val="00500B3E"/>
    <w:rsid w:val="00501D09"/>
    <w:rsid w:val="00502886"/>
    <w:rsid w:val="00502AAA"/>
    <w:rsid w:val="00502EEE"/>
    <w:rsid w:val="005031EF"/>
    <w:rsid w:val="00503F60"/>
    <w:rsid w:val="00510C77"/>
    <w:rsid w:val="00511D82"/>
    <w:rsid w:val="00512347"/>
    <w:rsid w:val="00513E46"/>
    <w:rsid w:val="00513FEA"/>
    <w:rsid w:val="0051462F"/>
    <w:rsid w:val="00514F0A"/>
    <w:rsid w:val="00515609"/>
    <w:rsid w:val="00515822"/>
    <w:rsid w:val="00515A9C"/>
    <w:rsid w:val="0051627A"/>
    <w:rsid w:val="00517CFF"/>
    <w:rsid w:val="00521CA1"/>
    <w:rsid w:val="005228AF"/>
    <w:rsid w:val="00524FA6"/>
    <w:rsid w:val="0052534B"/>
    <w:rsid w:val="00525A40"/>
    <w:rsid w:val="005264D2"/>
    <w:rsid w:val="00527B97"/>
    <w:rsid w:val="005303C6"/>
    <w:rsid w:val="0053066E"/>
    <w:rsid w:val="00530691"/>
    <w:rsid w:val="00530A8A"/>
    <w:rsid w:val="00531ADF"/>
    <w:rsid w:val="005336A2"/>
    <w:rsid w:val="00535234"/>
    <w:rsid w:val="005357FA"/>
    <w:rsid w:val="00535AEC"/>
    <w:rsid w:val="00535CCC"/>
    <w:rsid w:val="005369C4"/>
    <w:rsid w:val="0053731C"/>
    <w:rsid w:val="00540E46"/>
    <w:rsid w:val="00541666"/>
    <w:rsid w:val="00541FC7"/>
    <w:rsid w:val="00542790"/>
    <w:rsid w:val="0054295A"/>
    <w:rsid w:val="00542B26"/>
    <w:rsid w:val="005432CE"/>
    <w:rsid w:val="00544CF1"/>
    <w:rsid w:val="00545474"/>
    <w:rsid w:val="0054577E"/>
    <w:rsid w:val="00545C54"/>
    <w:rsid w:val="00550C49"/>
    <w:rsid w:val="00552660"/>
    <w:rsid w:val="0055290D"/>
    <w:rsid w:val="00554EF9"/>
    <w:rsid w:val="00555D2C"/>
    <w:rsid w:val="0055638C"/>
    <w:rsid w:val="00562872"/>
    <w:rsid w:val="0056301C"/>
    <w:rsid w:val="005652E5"/>
    <w:rsid w:val="005661E7"/>
    <w:rsid w:val="00566454"/>
    <w:rsid w:val="00567036"/>
    <w:rsid w:val="00567E3A"/>
    <w:rsid w:val="005712F9"/>
    <w:rsid w:val="0057158E"/>
    <w:rsid w:val="00571876"/>
    <w:rsid w:val="00571B9C"/>
    <w:rsid w:val="0057236F"/>
    <w:rsid w:val="00573295"/>
    <w:rsid w:val="00574449"/>
    <w:rsid w:val="0057452F"/>
    <w:rsid w:val="00574D99"/>
    <w:rsid w:val="00575227"/>
    <w:rsid w:val="00581134"/>
    <w:rsid w:val="00582638"/>
    <w:rsid w:val="00584968"/>
    <w:rsid w:val="00584B11"/>
    <w:rsid w:val="0058690E"/>
    <w:rsid w:val="005921ED"/>
    <w:rsid w:val="00593049"/>
    <w:rsid w:val="005954B2"/>
    <w:rsid w:val="0059646F"/>
    <w:rsid w:val="00597284"/>
    <w:rsid w:val="005A4026"/>
    <w:rsid w:val="005A5C66"/>
    <w:rsid w:val="005A6DE7"/>
    <w:rsid w:val="005A7AD9"/>
    <w:rsid w:val="005A7C41"/>
    <w:rsid w:val="005B3ABA"/>
    <w:rsid w:val="005B44D7"/>
    <w:rsid w:val="005B5402"/>
    <w:rsid w:val="005B62B6"/>
    <w:rsid w:val="005B6C1B"/>
    <w:rsid w:val="005B7213"/>
    <w:rsid w:val="005B7B84"/>
    <w:rsid w:val="005C244A"/>
    <w:rsid w:val="005C38E3"/>
    <w:rsid w:val="005C48C7"/>
    <w:rsid w:val="005C5D80"/>
    <w:rsid w:val="005C655A"/>
    <w:rsid w:val="005C7C90"/>
    <w:rsid w:val="005D341A"/>
    <w:rsid w:val="005D5F2D"/>
    <w:rsid w:val="005D7552"/>
    <w:rsid w:val="005E1E62"/>
    <w:rsid w:val="005E270A"/>
    <w:rsid w:val="005E3824"/>
    <w:rsid w:val="005E4FA5"/>
    <w:rsid w:val="005E5FB0"/>
    <w:rsid w:val="005F0273"/>
    <w:rsid w:val="005F24C4"/>
    <w:rsid w:val="005F27B0"/>
    <w:rsid w:val="005F471C"/>
    <w:rsid w:val="005F4879"/>
    <w:rsid w:val="005F4955"/>
    <w:rsid w:val="005F6C88"/>
    <w:rsid w:val="005F6DA1"/>
    <w:rsid w:val="006013E6"/>
    <w:rsid w:val="00601B16"/>
    <w:rsid w:val="0060450C"/>
    <w:rsid w:val="00606050"/>
    <w:rsid w:val="00610220"/>
    <w:rsid w:val="00610D28"/>
    <w:rsid w:val="00612D33"/>
    <w:rsid w:val="00613206"/>
    <w:rsid w:val="00613EF8"/>
    <w:rsid w:val="006143DA"/>
    <w:rsid w:val="00617672"/>
    <w:rsid w:val="0062059E"/>
    <w:rsid w:val="006205AE"/>
    <w:rsid w:val="006223A4"/>
    <w:rsid w:val="00622BE1"/>
    <w:rsid w:val="006233F2"/>
    <w:rsid w:val="006241AD"/>
    <w:rsid w:val="00624C27"/>
    <w:rsid w:val="006250A3"/>
    <w:rsid w:val="00625184"/>
    <w:rsid w:val="00625EC7"/>
    <w:rsid w:val="006269CD"/>
    <w:rsid w:val="00626B1E"/>
    <w:rsid w:val="006278DD"/>
    <w:rsid w:val="00627D8A"/>
    <w:rsid w:val="0063072C"/>
    <w:rsid w:val="00630D4D"/>
    <w:rsid w:val="006338A3"/>
    <w:rsid w:val="00634142"/>
    <w:rsid w:val="0063538C"/>
    <w:rsid w:val="00636143"/>
    <w:rsid w:val="00636956"/>
    <w:rsid w:val="00636F99"/>
    <w:rsid w:val="00637A6E"/>
    <w:rsid w:val="00642B80"/>
    <w:rsid w:val="0064456F"/>
    <w:rsid w:val="006472FB"/>
    <w:rsid w:val="0064780B"/>
    <w:rsid w:val="00650B93"/>
    <w:rsid w:val="00650DF1"/>
    <w:rsid w:val="006514A4"/>
    <w:rsid w:val="006517A1"/>
    <w:rsid w:val="0065189A"/>
    <w:rsid w:val="00651E68"/>
    <w:rsid w:val="0065253D"/>
    <w:rsid w:val="006531FE"/>
    <w:rsid w:val="00653850"/>
    <w:rsid w:val="00655187"/>
    <w:rsid w:val="0065531F"/>
    <w:rsid w:val="00655AFA"/>
    <w:rsid w:val="00661D7D"/>
    <w:rsid w:val="00665F70"/>
    <w:rsid w:val="00666D29"/>
    <w:rsid w:val="00671070"/>
    <w:rsid w:val="0067113C"/>
    <w:rsid w:val="00671168"/>
    <w:rsid w:val="00671ED2"/>
    <w:rsid w:val="00672304"/>
    <w:rsid w:val="006723C1"/>
    <w:rsid w:val="00672B60"/>
    <w:rsid w:val="00672BDA"/>
    <w:rsid w:val="00672DC4"/>
    <w:rsid w:val="006733C3"/>
    <w:rsid w:val="00675E2F"/>
    <w:rsid w:val="0067649B"/>
    <w:rsid w:val="00680E33"/>
    <w:rsid w:val="00681FC9"/>
    <w:rsid w:val="00683784"/>
    <w:rsid w:val="00683947"/>
    <w:rsid w:val="00683AF0"/>
    <w:rsid w:val="006845CF"/>
    <w:rsid w:val="006857FA"/>
    <w:rsid w:val="0068686D"/>
    <w:rsid w:val="006902AB"/>
    <w:rsid w:val="00690832"/>
    <w:rsid w:val="006908C9"/>
    <w:rsid w:val="0069108F"/>
    <w:rsid w:val="006910A2"/>
    <w:rsid w:val="0069116D"/>
    <w:rsid w:val="00693F32"/>
    <w:rsid w:val="00695620"/>
    <w:rsid w:val="006962C4"/>
    <w:rsid w:val="006966CE"/>
    <w:rsid w:val="00697EC0"/>
    <w:rsid w:val="006A08E4"/>
    <w:rsid w:val="006A08F5"/>
    <w:rsid w:val="006A0E54"/>
    <w:rsid w:val="006A3AD9"/>
    <w:rsid w:val="006A5135"/>
    <w:rsid w:val="006A5E97"/>
    <w:rsid w:val="006A604F"/>
    <w:rsid w:val="006A7B64"/>
    <w:rsid w:val="006B11A6"/>
    <w:rsid w:val="006B1CFB"/>
    <w:rsid w:val="006B1EA6"/>
    <w:rsid w:val="006B3E9A"/>
    <w:rsid w:val="006B4D0D"/>
    <w:rsid w:val="006C1828"/>
    <w:rsid w:val="006C2564"/>
    <w:rsid w:val="006C3D38"/>
    <w:rsid w:val="006C3F65"/>
    <w:rsid w:val="006C667D"/>
    <w:rsid w:val="006C7730"/>
    <w:rsid w:val="006C7882"/>
    <w:rsid w:val="006D23E3"/>
    <w:rsid w:val="006D2AB0"/>
    <w:rsid w:val="006D321B"/>
    <w:rsid w:val="006D3B06"/>
    <w:rsid w:val="006D41AD"/>
    <w:rsid w:val="006D4728"/>
    <w:rsid w:val="006D4BBC"/>
    <w:rsid w:val="006D4FB6"/>
    <w:rsid w:val="006D53C6"/>
    <w:rsid w:val="006D6242"/>
    <w:rsid w:val="006E04F0"/>
    <w:rsid w:val="006E212B"/>
    <w:rsid w:val="006E22E1"/>
    <w:rsid w:val="006E2B2F"/>
    <w:rsid w:val="006E2BF0"/>
    <w:rsid w:val="006E4632"/>
    <w:rsid w:val="006E4FCF"/>
    <w:rsid w:val="006E55B9"/>
    <w:rsid w:val="006E73BB"/>
    <w:rsid w:val="006E7A9A"/>
    <w:rsid w:val="006E7F22"/>
    <w:rsid w:val="006F12C3"/>
    <w:rsid w:val="006F2C07"/>
    <w:rsid w:val="006F3421"/>
    <w:rsid w:val="006F3C03"/>
    <w:rsid w:val="006F7216"/>
    <w:rsid w:val="006F74A1"/>
    <w:rsid w:val="00700722"/>
    <w:rsid w:val="00701232"/>
    <w:rsid w:val="007016A6"/>
    <w:rsid w:val="00702EA0"/>
    <w:rsid w:val="00702FAC"/>
    <w:rsid w:val="007035CD"/>
    <w:rsid w:val="00703B9F"/>
    <w:rsid w:val="00704924"/>
    <w:rsid w:val="00705F88"/>
    <w:rsid w:val="00710CE4"/>
    <w:rsid w:val="00712A86"/>
    <w:rsid w:val="00712F9F"/>
    <w:rsid w:val="007151F6"/>
    <w:rsid w:val="00717A62"/>
    <w:rsid w:val="00721EF6"/>
    <w:rsid w:val="00722973"/>
    <w:rsid w:val="007265EF"/>
    <w:rsid w:val="00727773"/>
    <w:rsid w:val="00730FAE"/>
    <w:rsid w:val="0073214E"/>
    <w:rsid w:val="00732553"/>
    <w:rsid w:val="007354EE"/>
    <w:rsid w:val="00735EB0"/>
    <w:rsid w:val="00736CE3"/>
    <w:rsid w:val="00737198"/>
    <w:rsid w:val="00737A0A"/>
    <w:rsid w:val="007404F4"/>
    <w:rsid w:val="007407F5"/>
    <w:rsid w:val="00740A28"/>
    <w:rsid w:val="00740C69"/>
    <w:rsid w:val="00741807"/>
    <w:rsid w:val="00741FDD"/>
    <w:rsid w:val="007447D8"/>
    <w:rsid w:val="00744A82"/>
    <w:rsid w:val="00744CD8"/>
    <w:rsid w:val="007458A7"/>
    <w:rsid w:val="0074630D"/>
    <w:rsid w:val="0075007D"/>
    <w:rsid w:val="00750F42"/>
    <w:rsid w:val="00751688"/>
    <w:rsid w:val="00754949"/>
    <w:rsid w:val="007555F6"/>
    <w:rsid w:val="0075679F"/>
    <w:rsid w:val="007567FC"/>
    <w:rsid w:val="007573BF"/>
    <w:rsid w:val="00757C99"/>
    <w:rsid w:val="007626A6"/>
    <w:rsid w:val="00763B4D"/>
    <w:rsid w:val="00763C98"/>
    <w:rsid w:val="00763E8E"/>
    <w:rsid w:val="00764B45"/>
    <w:rsid w:val="007658AF"/>
    <w:rsid w:val="007662A7"/>
    <w:rsid w:val="00770F9B"/>
    <w:rsid w:val="00771557"/>
    <w:rsid w:val="00772394"/>
    <w:rsid w:val="007735E0"/>
    <w:rsid w:val="00776C7C"/>
    <w:rsid w:val="007806F8"/>
    <w:rsid w:val="00784D60"/>
    <w:rsid w:val="0078533F"/>
    <w:rsid w:val="00785BDB"/>
    <w:rsid w:val="00786645"/>
    <w:rsid w:val="00786A85"/>
    <w:rsid w:val="0079068B"/>
    <w:rsid w:val="00790951"/>
    <w:rsid w:val="00791968"/>
    <w:rsid w:val="007921EB"/>
    <w:rsid w:val="00793637"/>
    <w:rsid w:val="007943D8"/>
    <w:rsid w:val="00795ABB"/>
    <w:rsid w:val="0079628D"/>
    <w:rsid w:val="00796DEE"/>
    <w:rsid w:val="007A0A12"/>
    <w:rsid w:val="007A0F7D"/>
    <w:rsid w:val="007A2C00"/>
    <w:rsid w:val="007A4326"/>
    <w:rsid w:val="007A5663"/>
    <w:rsid w:val="007A5E21"/>
    <w:rsid w:val="007A5E56"/>
    <w:rsid w:val="007A70C6"/>
    <w:rsid w:val="007A79E5"/>
    <w:rsid w:val="007B1282"/>
    <w:rsid w:val="007B1A03"/>
    <w:rsid w:val="007B271B"/>
    <w:rsid w:val="007B28B8"/>
    <w:rsid w:val="007B5B59"/>
    <w:rsid w:val="007B5F5A"/>
    <w:rsid w:val="007B694E"/>
    <w:rsid w:val="007B6E2A"/>
    <w:rsid w:val="007B7565"/>
    <w:rsid w:val="007B7970"/>
    <w:rsid w:val="007B79E4"/>
    <w:rsid w:val="007C22CA"/>
    <w:rsid w:val="007C3C37"/>
    <w:rsid w:val="007C4077"/>
    <w:rsid w:val="007C4963"/>
    <w:rsid w:val="007C4C0D"/>
    <w:rsid w:val="007C70E1"/>
    <w:rsid w:val="007C720D"/>
    <w:rsid w:val="007D1531"/>
    <w:rsid w:val="007D475A"/>
    <w:rsid w:val="007D4CA0"/>
    <w:rsid w:val="007D609E"/>
    <w:rsid w:val="007D7A50"/>
    <w:rsid w:val="007E1A4D"/>
    <w:rsid w:val="007E219F"/>
    <w:rsid w:val="007E2AE5"/>
    <w:rsid w:val="007E301E"/>
    <w:rsid w:val="007E328F"/>
    <w:rsid w:val="007E413B"/>
    <w:rsid w:val="007E50E7"/>
    <w:rsid w:val="007E59AD"/>
    <w:rsid w:val="007E6091"/>
    <w:rsid w:val="007E7A63"/>
    <w:rsid w:val="007F0301"/>
    <w:rsid w:val="007F0438"/>
    <w:rsid w:val="007F2360"/>
    <w:rsid w:val="007F35D6"/>
    <w:rsid w:val="007F6A8E"/>
    <w:rsid w:val="007F739A"/>
    <w:rsid w:val="007F7504"/>
    <w:rsid w:val="00800830"/>
    <w:rsid w:val="00802410"/>
    <w:rsid w:val="008028C4"/>
    <w:rsid w:val="00803699"/>
    <w:rsid w:val="0080438C"/>
    <w:rsid w:val="00804A93"/>
    <w:rsid w:val="00804FA1"/>
    <w:rsid w:val="00805A6E"/>
    <w:rsid w:val="00806924"/>
    <w:rsid w:val="00807291"/>
    <w:rsid w:val="0080757B"/>
    <w:rsid w:val="00807714"/>
    <w:rsid w:val="00807AB1"/>
    <w:rsid w:val="0081387D"/>
    <w:rsid w:val="00816047"/>
    <w:rsid w:val="00820325"/>
    <w:rsid w:val="00822E6A"/>
    <w:rsid w:val="00823FC6"/>
    <w:rsid w:val="00824863"/>
    <w:rsid w:val="00824A23"/>
    <w:rsid w:val="008262D7"/>
    <w:rsid w:val="0082730F"/>
    <w:rsid w:val="008315A1"/>
    <w:rsid w:val="00831EF5"/>
    <w:rsid w:val="008341E4"/>
    <w:rsid w:val="008351BC"/>
    <w:rsid w:val="00835CF2"/>
    <w:rsid w:val="00836AE5"/>
    <w:rsid w:val="00836B78"/>
    <w:rsid w:val="00836F88"/>
    <w:rsid w:val="00837A67"/>
    <w:rsid w:val="00837B9B"/>
    <w:rsid w:val="008402FA"/>
    <w:rsid w:val="008425F5"/>
    <w:rsid w:val="00842D81"/>
    <w:rsid w:val="0084304F"/>
    <w:rsid w:val="008438AF"/>
    <w:rsid w:val="00844AC7"/>
    <w:rsid w:val="00845374"/>
    <w:rsid w:val="0084597B"/>
    <w:rsid w:val="008459D5"/>
    <w:rsid w:val="0084643A"/>
    <w:rsid w:val="008466EA"/>
    <w:rsid w:val="0084751A"/>
    <w:rsid w:val="00850A0C"/>
    <w:rsid w:val="0085227D"/>
    <w:rsid w:val="00852958"/>
    <w:rsid w:val="00855166"/>
    <w:rsid w:val="00855765"/>
    <w:rsid w:val="00856267"/>
    <w:rsid w:val="00860382"/>
    <w:rsid w:val="008610EB"/>
    <w:rsid w:val="0086233E"/>
    <w:rsid w:val="008640CA"/>
    <w:rsid w:val="0086419B"/>
    <w:rsid w:val="00865219"/>
    <w:rsid w:val="00865954"/>
    <w:rsid w:val="00865F72"/>
    <w:rsid w:val="00866327"/>
    <w:rsid w:val="00866559"/>
    <w:rsid w:val="008668B8"/>
    <w:rsid w:val="0086786E"/>
    <w:rsid w:val="00871D9C"/>
    <w:rsid w:val="00871EF1"/>
    <w:rsid w:val="00871F19"/>
    <w:rsid w:val="0087279A"/>
    <w:rsid w:val="00873C18"/>
    <w:rsid w:val="00877525"/>
    <w:rsid w:val="00880822"/>
    <w:rsid w:val="008808DA"/>
    <w:rsid w:val="00880CB1"/>
    <w:rsid w:val="00881360"/>
    <w:rsid w:val="00883B21"/>
    <w:rsid w:val="00883C28"/>
    <w:rsid w:val="00883DC9"/>
    <w:rsid w:val="0088470A"/>
    <w:rsid w:val="00884CA8"/>
    <w:rsid w:val="008850D0"/>
    <w:rsid w:val="008851DE"/>
    <w:rsid w:val="00886324"/>
    <w:rsid w:val="00887420"/>
    <w:rsid w:val="0089084D"/>
    <w:rsid w:val="00894B59"/>
    <w:rsid w:val="00894B7B"/>
    <w:rsid w:val="00894E7D"/>
    <w:rsid w:val="008953C6"/>
    <w:rsid w:val="008955EC"/>
    <w:rsid w:val="008A0B53"/>
    <w:rsid w:val="008A2282"/>
    <w:rsid w:val="008A2719"/>
    <w:rsid w:val="008A2805"/>
    <w:rsid w:val="008A2F97"/>
    <w:rsid w:val="008A37E5"/>
    <w:rsid w:val="008A3BFA"/>
    <w:rsid w:val="008A3F6E"/>
    <w:rsid w:val="008A54AA"/>
    <w:rsid w:val="008A77D0"/>
    <w:rsid w:val="008A7AFC"/>
    <w:rsid w:val="008B08B2"/>
    <w:rsid w:val="008B20C8"/>
    <w:rsid w:val="008B337E"/>
    <w:rsid w:val="008B34EE"/>
    <w:rsid w:val="008B3F76"/>
    <w:rsid w:val="008B461D"/>
    <w:rsid w:val="008B5D57"/>
    <w:rsid w:val="008B606F"/>
    <w:rsid w:val="008B6603"/>
    <w:rsid w:val="008B7303"/>
    <w:rsid w:val="008C05E2"/>
    <w:rsid w:val="008C0B45"/>
    <w:rsid w:val="008C1779"/>
    <w:rsid w:val="008C2C0F"/>
    <w:rsid w:val="008C3A6A"/>
    <w:rsid w:val="008C462A"/>
    <w:rsid w:val="008C50C5"/>
    <w:rsid w:val="008C7190"/>
    <w:rsid w:val="008D0526"/>
    <w:rsid w:val="008D068F"/>
    <w:rsid w:val="008D0D8B"/>
    <w:rsid w:val="008D1781"/>
    <w:rsid w:val="008D29B3"/>
    <w:rsid w:val="008D333F"/>
    <w:rsid w:val="008D4C94"/>
    <w:rsid w:val="008D6C0B"/>
    <w:rsid w:val="008D7741"/>
    <w:rsid w:val="008E0AAB"/>
    <w:rsid w:val="008E173F"/>
    <w:rsid w:val="008E2CEC"/>
    <w:rsid w:val="008E3393"/>
    <w:rsid w:val="008E497E"/>
    <w:rsid w:val="008E4B44"/>
    <w:rsid w:val="008E7455"/>
    <w:rsid w:val="008E7E90"/>
    <w:rsid w:val="008F0BA1"/>
    <w:rsid w:val="008F0BED"/>
    <w:rsid w:val="008F171E"/>
    <w:rsid w:val="008F4A8C"/>
    <w:rsid w:val="008F4E31"/>
    <w:rsid w:val="008F5413"/>
    <w:rsid w:val="008F61C6"/>
    <w:rsid w:val="008F70E6"/>
    <w:rsid w:val="0090061B"/>
    <w:rsid w:val="00900879"/>
    <w:rsid w:val="0090093F"/>
    <w:rsid w:val="00901118"/>
    <w:rsid w:val="00902C09"/>
    <w:rsid w:val="00904EA9"/>
    <w:rsid w:val="0090601A"/>
    <w:rsid w:val="0090603A"/>
    <w:rsid w:val="00906A1F"/>
    <w:rsid w:val="009078BC"/>
    <w:rsid w:val="00907A39"/>
    <w:rsid w:val="00907D8E"/>
    <w:rsid w:val="00910E50"/>
    <w:rsid w:val="009114A0"/>
    <w:rsid w:val="0091180E"/>
    <w:rsid w:val="009125D0"/>
    <w:rsid w:val="009141EC"/>
    <w:rsid w:val="00914BF2"/>
    <w:rsid w:val="009154AC"/>
    <w:rsid w:val="009156D9"/>
    <w:rsid w:val="00916041"/>
    <w:rsid w:val="0091706D"/>
    <w:rsid w:val="009205A3"/>
    <w:rsid w:val="009223B2"/>
    <w:rsid w:val="0092363E"/>
    <w:rsid w:val="0092377B"/>
    <w:rsid w:val="00926C20"/>
    <w:rsid w:val="00927E6F"/>
    <w:rsid w:val="00927E84"/>
    <w:rsid w:val="00930287"/>
    <w:rsid w:val="00930A48"/>
    <w:rsid w:val="00930A75"/>
    <w:rsid w:val="00930D69"/>
    <w:rsid w:val="00931CF2"/>
    <w:rsid w:val="0093304F"/>
    <w:rsid w:val="00933BF7"/>
    <w:rsid w:val="0093424C"/>
    <w:rsid w:val="009353C9"/>
    <w:rsid w:val="00935553"/>
    <w:rsid w:val="009371D4"/>
    <w:rsid w:val="00944CBD"/>
    <w:rsid w:val="00945328"/>
    <w:rsid w:val="00946450"/>
    <w:rsid w:val="009473EE"/>
    <w:rsid w:val="00950DC2"/>
    <w:rsid w:val="00951A14"/>
    <w:rsid w:val="0095281A"/>
    <w:rsid w:val="00952F92"/>
    <w:rsid w:val="0095326E"/>
    <w:rsid w:val="00953C02"/>
    <w:rsid w:val="00953CC1"/>
    <w:rsid w:val="009554EC"/>
    <w:rsid w:val="00956971"/>
    <w:rsid w:val="00957E1C"/>
    <w:rsid w:val="00960609"/>
    <w:rsid w:val="00961228"/>
    <w:rsid w:val="00961C69"/>
    <w:rsid w:val="00962727"/>
    <w:rsid w:val="009631BF"/>
    <w:rsid w:val="0096424F"/>
    <w:rsid w:val="009646F2"/>
    <w:rsid w:val="00964711"/>
    <w:rsid w:val="00966350"/>
    <w:rsid w:val="009674F0"/>
    <w:rsid w:val="00971E44"/>
    <w:rsid w:val="00972BF2"/>
    <w:rsid w:val="009732AF"/>
    <w:rsid w:val="00973331"/>
    <w:rsid w:val="009736ED"/>
    <w:rsid w:val="00973827"/>
    <w:rsid w:val="00974384"/>
    <w:rsid w:val="00974BDE"/>
    <w:rsid w:val="009757D5"/>
    <w:rsid w:val="00975F82"/>
    <w:rsid w:val="00980340"/>
    <w:rsid w:val="00981550"/>
    <w:rsid w:val="00982C8F"/>
    <w:rsid w:val="00984B00"/>
    <w:rsid w:val="00985A9E"/>
    <w:rsid w:val="009865FC"/>
    <w:rsid w:val="0098713B"/>
    <w:rsid w:val="00987465"/>
    <w:rsid w:val="00987EDA"/>
    <w:rsid w:val="009914AC"/>
    <w:rsid w:val="009919DC"/>
    <w:rsid w:val="009935AC"/>
    <w:rsid w:val="0099429A"/>
    <w:rsid w:val="009942FF"/>
    <w:rsid w:val="00995AB5"/>
    <w:rsid w:val="009960EA"/>
    <w:rsid w:val="009978D9"/>
    <w:rsid w:val="00997915"/>
    <w:rsid w:val="00997C85"/>
    <w:rsid w:val="009A0438"/>
    <w:rsid w:val="009A0D5A"/>
    <w:rsid w:val="009A18C5"/>
    <w:rsid w:val="009A2A43"/>
    <w:rsid w:val="009A2CB4"/>
    <w:rsid w:val="009A2E2E"/>
    <w:rsid w:val="009A351A"/>
    <w:rsid w:val="009A470E"/>
    <w:rsid w:val="009A4D1B"/>
    <w:rsid w:val="009A74ED"/>
    <w:rsid w:val="009B1F6F"/>
    <w:rsid w:val="009B38EE"/>
    <w:rsid w:val="009B42D7"/>
    <w:rsid w:val="009B455C"/>
    <w:rsid w:val="009B4794"/>
    <w:rsid w:val="009B4C16"/>
    <w:rsid w:val="009B5F20"/>
    <w:rsid w:val="009B7E6A"/>
    <w:rsid w:val="009C13BC"/>
    <w:rsid w:val="009C2916"/>
    <w:rsid w:val="009C4866"/>
    <w:rsid w:val="009C49F7"/>
    <w:rsid w:val="009C4F5A"/>
    <w:rsid w:val="009C5EF5"/>
    <w:rsid w:val="009C6544"/>
    <w:rsid w:val="009D1154"/>
    <w:rsid w:val="009D1402"/>
    <w:rsid w:val="009D1DBE"/>
    <w:rsid w:val="009D35A5"/>
    <w:rsid w:val="009D77CD"/>
    <w:rsid w:val="009E1A21"/>
    <w:rsid w:val="009E21AB"/>
    <w:rsid w:val="009E356A"/>
    <w:rsid w:val="009E5ECE"/>
    <w:rsid w:val="009E6FBF"/>
    <w:rsid w:val="009E738E"/>
    <w:rsid w:val="009F0023"/>
    <w:rsid w:val="009F1429"/>
    <w:rsid w:val="009F2340"/>
    <w:rsid w:val="009F35AB"/>
    <w:rsid w:val="009F49EB"/>
    <w:rsid w:val="009F5297"/>
    <w:rsid w:val="009F7944"/>
    <w:rsid w:val="009F7AE7"/>
    <w:rsid w:val="00A00341"/>
    <w:rsid w:val="00A00386"/>
    <w:rsid w:val="00A01714"/>
    <w:rsid w:val="00A01C8B"/>
    <w:rsid w:val="00A03309"/>
    <w:rsid w:val="00A04DCF"/>
    <w:rsid w:val="00A117C9"/>
    <w:rsid w:val="00A11B2D"/>
    <w:rsid w:val="00A11D8A"/>
    <w:rsid w:val="00A12500"/>
    <w:rsid w:val="00A12F4D"/>
    <w:rsid w:val="00A14F3D"/>
    <w:rsid w:val="00A1799C"/>
    <w:rsid w:val="00A17E6A"/>
    <w:rsid w:val="00A20230"/>
    <w:rsid w:val="00A21451"/>
    <w:rsid w:val="00A21C04"/>
    <w:rsid w:val="00A2215E"/>
    <w:rsid w:val="00A227F0"/>
    <w:rsid w:val="00A23730"/>
    <w:rsid w:val="00A25B5D"/>
    <w:rsid w:val="00A264BC"/>
    <w:rsid w:val="00A3019B"/>
    <w:rsid w:val="00A3193B"/>
    <w:rsid w:val="00A327E7"/>
    <w:rsid w:val="00A32892"/>
    <w:rsid w:val="00A34193"/>
    <w:rsid w:val="00A34328"/>
    <w:rsid w:val="00A347B2"/>
    <w:rsid w:val="00A35280"/>
    <w:rsid w:val="00A3588A"/>
    <w:rsid w:val="00A35C7F"/>
    <w:rsid w:val="00A36604"/>
    <w:rsid w:val="00A36F2A"/>
    <w:rsid w:val="00A43879"/>
    <w:rsid w:val="00A441E7"/>
    <w:rsid w:val="00A443BA"/>
    <w:rsid w:val="00A443E7"/>
    <w:rsid w:val="00A44C69"/>
    <w:rsid w:val="00A46FFD"/>
    <w:rsid w:val="00A505C1"/>
    <w:rsid w:val="00A5069A"/>
    <w:rsid w:val="00A5097A"/>
    <w:rsid w:val="00A516A3"/>
    <w:rsid w:val="00A51F2F"/>
    <w:rsid w:val="00A54329"/>
    <w:rsid w:val="00A54362"/>
    <w:rsid w:val="00A548F8"/>
    <w:rsid w:val="00A559A2"/>
    <w:rsid w:val="00A5642F"/>
    <w:rsid w:val="00A56FC8"/>
    <w:rsid w:val="00A60F55"/>
    <w:rsid w:val="00A630EB"/>
    <w:rsid w:val="00A63E98"/>
    <w:rsid w:val="00A64FED"/>
    <w:rsid w:val="00A654DB"/>
    <w:rsid w:val="00A66611"/>
    <w:rsid w:val="00A66F5F"/>
    <w:rsid w:val="00A6752C"/>
    <w:rsid w:val="00A70236"/>
    <w:rsid w:val="00A7222E"/>
    <w:rsid w:val="00A74C6A"/>
    <w:rsid w:val="00A74DDE"/>
    <w:rsid w:val="00A753F4"/>
    <w:rsid w:val="00A755A5"/>
    <w:rsid w:val="00A76B85"/>
    <w:rsid w:val="00A77FA9"/>
    <w:rsid w:val="00A82035"/>
    <w:rsid w:val="00A826BE"/>
    <w:rsid w:val="00A82D94"/>
    <w:rsid w:val="00A83181"/>
    <w:rsid w:val="00A833BC"/>
    <w:rsid w:val="00A835A1"/>
    <w:rsid w:val="00A8399A"/>
    <w:rsid w:val="00A839E7"/>
    <w:rsid w:val="00A83BC4"/>
    <w:rsid w:val="00A846F2"/>
    <w:rsid w:val="00A85CA3"/>
    <w:rsid w:val="00A86DF5"/>
    <w:rsid w:val="00A91497"/>
    <w:rsid w:val="00A91B56"/>
    <w:rsid w:val="00A92443"/>
    <w:rsid w:val="00A93C1D"/>
    <w:rsid w:val="00A964CC"/>
    <w:rsid w:val="00A96A39"/>
    <w:rsid w:val="00A9793C"/>
    <w:rsid w:val="00AA13D7"/>
    <w:rsid w:val="00AA226B"/>
    <w:rsid w:val="00AA2B3E"/>
    <w:rsid w:val="00AA33F3"/>
    <w:rsid w:val="00AA3CF5"/>
    <w:rsid w:val="00AA4646"/>
    <w:rsid w:val="00AA6A07"/>
    <w:rsid w:val="00AA6F76"/>
    <w:rsid w:val="00AA75EE"/>
    <w:rsid w:val="00AA7BEE"/>
    <w:rsid w:val="00AB223B"/>
    <w:rsid w:val="00AB23F1"/>
    <w:rsid w:val="00AB33E0"/>
    <w:rsid w:val="00AB5380"/>
    <w:rsid w:val="00AB5A61"/>
    <w:rsid w:val="00AB5C0F"/>
    <w:rsid w:val="00AB70D7"/>
    <w:rsid w:val="00AC02D5"/>
    <w:rsid w:val="00AC061C"/>
    <w:rsid w:val="00AC0AC7"/>
    <w:rsid w:val="00AC1316"/>
    <w:rsid w:val="00AC13FC"/>
    <w:rsid w:val="00AC2562"/>
    <w:rsid w:val="00AC2DBB"/>
    <w:rsid w:val="00AC2EA1"/>
    <w:rsid w:val="00AC4C29"/>
    <w:rsid w:val="00AC5501"/>
    <w:rsid w:val="00AC60BD"/>
    <w:rsid w:val="00AC62EC"/>
    <w:rsid w:val="00AC6576"/>
    <w:rsid w:val="00AC7D19"/>
    <w:rsid w:val="00AD4739"/>
    <w:rsid w:val="00AD494D"/>
    <w:rsid w:val="00AD4C76"/>
    <w:rsid w:val="00AD6202"/>
    <w:rsid w:val="00AD69FA"/>
    <w:rsid w:val="00AD771C"/>
    <w:rsid w:val="00AE2138"/>
    <w:rsid w:val="00AE418F"/>
    <w:rsid w:val="00AE44ED"/>
    <w:rsid w:val="00AE5FFC"/>
    <w:rsid w:val="00AE7DD5"/>
    <w:rsid w:val="00AF0376"/>
    <w:rsid w:val="00AF065B"/>
    <w:rsid w:val="00AF1844"/>
    <w:rsid w:val="00AF198D"/>
    <w:rsid w:val="00AF3E54"/>
    <w:rsid w:val="00AF411E"/>
    <w:rsid w:val="00AF45AF"/>
    <w:rsid w:val="00AF614F"/>
    <w:rsid w:val="00AF6C46"/>
    <w:rsid w:val="00AF7918"/>
    <w:rsid w:val="00B00459"/>
    <w:rsid w:val="00B00F6F"/>
    <w:rsid w:val="00B02391"/>
    <w:rsid w:val="00B02D9B"/>
    <w:rsid w:val="00B06044"/>
    <w:rsid w:val="00B06489"/>
    <w:rsid w:val="00B0671E"/>
    <w:rsid w:val="00B0710F"/>
    <w:rsid w:val="00B10230"/>
    <w:rsid w:val="00B10553"/>
    <w:rsid w:val="00B1123D"/>
    <w:rsid w:val="00B1136C"/>
    <w:rsid w:val="00B11C37"/>
    <w:rsid w:val="00B12183"/>
    <w:rsid w:val="00B1254E"/>
    <w:rsid w:val="00B125CB"/>
    <w:rsid w:val="00B125E9"/>
    <w:rsid w:val="00B12BE5"/>
    <w:rsid w:val="00B134F8"/>
    <w:rsid w:val="00B13F86"/>
    <w:rsid w:val="00B146E3"/>
    <w:rsid w:val="00B153DB"/>
    <w:rsid w:val="00B1595F"/>
    <w:rsid w:val="00B16C4F"/>
    <w:rsid w:val="00B175C5"/>
    <w:rsid w:val="00B17FAB"/>
    <w:rsid w:val="00B200CC"/>
    <w:rsid w:val="00B20C7F"/>
    <w:rsid w:val="00B21FB3"/>
    <w:rsid w:val="00B23617"/>
    <w:rsid w:val="00B23CBC"/>
    <w:rsid w:val="00B2468B"/>
    <w:rsid w:val="00B247BB"/>
    <w:rsid w:val="00B2494D"/>
    <w:rsid w:val="00B2562A"/>
    <w:rsid w:val="00B26469"/>
    <w:rsid w:val="00B315B0"/>
    <w:rsid w:val="00B31C2E"/>
    <w:rsid w:val="00B31D3D"/>
    <w:rsid w:val="00B32148"/>
    <w:rsid w:val="00B323E4"/>
    <w:rsid w:val="00B3413F"/>
    <w:rsid w:val="00B34437"/>
    <w:rsid w:val="00B36645"/>
    <w:rsid w:val="00B41214"/>
    <w:rsid w:val="00B42488"/>
    <w:rsid w:val="00B4361B"/>
    <w:rsid w:val="00B436AB"/>
    <w:rsid w:val="00B43A0F"/>
    <w:rsid w:val="00B440B3"/>
    <w:rsid w:val="00B461D0"/>
    <w:rsid w:val="00B4626D"/>
    <w:rsid w:val="00B47B7B"/>
    <w:rsid w:val="00B504E4"/>
    <w:rsid w:val="00B505C0"/>
    <w:rsid w:val="00B52A62"/>
    <w:rsid w:val="00B53736"/>
    <w:rsid w:val="00B53CC9"/>
    <w:rsid w:val="00B547F1"/>
    <w:rsid w:val="00B54854"/>
    <w:rsid w:val="00B569AD"/>
    <w:rsid w:val="00B6022D"/>
    <w:rsid w:val="00B607D4"/>
    <w:rsid w:val="00B615CA"/>
    <w:rsid w:val="00B61A04"/>
    <w:rsid w:val="00B61B3A"/>
    <w:rsid w:val="00B655B6"/>
    <w:rsid w:val="00B661FF"/>
    <w:rsid w:val="00B6621C"/>
    <w:rsid w:val="00B67489"/>
    <w:rsid w:val="00B67C54"/>
    <w:rsid w:val="00B70DBA"/>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CCD"/>
    <w:rsid w:val="00B81FB4"/>
    <w:rsid w:val="00B8322A"/>
    <w:rsid w:val="00B851F4"/>
    <w:rsid w:val="00B866F5"/>
    <w:rsid w:val="00B86C01"/>
    <w:rsid w:val="00B913AF"/>
    <w:rsid w:val="00B917FD"/>
    <w:rsid w:val="00B91999"/>
    <w:rsid w:val="00B91A4B"/>
    <w:rsid w:val="00B91D4B"/>
    <w:rsid w:val="00B92884"/>
    <w:rsid w:val="00B9303A"/>
    <w:rsid w:val="00B9492F"/>
    <w:rsid w:val="00B96BE5"/>
    <w:rsid w:val="00B97137"/>
    <w:rsid w:val="00B97A4E"/>
    <w:rsid w:val="00BA06D1"/>
    <w:rsid w:val="00BA139A"/>
    <w:rsid w:val="00BA2CF6"/>
    <w:rsid w:val="00BA3A30"/>
    <w:rsid w:val="00BA3FE9"/>
    <w:rsid w:val="00BA4D77"/>
    <w:rsid w:val="00BA5B9B"/>
    <w:rsid w:val="00BA60FC"/>
    <w:rsid w:val="00BA645B"/>
    <w:rsid w:val="00BA67A5"/>
    <w:rsid w:val="00BA6D78"/>
    <w:rsid w:val="00BA73EE"/>
    <w:rsid w:val="00BA7EA8"/>
    <w:rsid w:val="00BB0299"/>
    <w:rsid w:val="00BB05FB"/>
    <w:rsid w:val="00BB1466"/>
    <w:rsid w:val="00BB14A1"/>
    <w:rsid w:val="00BB1E70"/>
    <w:rsid w:val="00BB248C"/>
    <w:rsid w:val="00BB33FE"/>
    <w:rsid w:val="00BB3AFE"/>
    <w:rsid w:val="00BB434A"/>
    <w:rsid w:val="00BB5E63"/>
    <w:rsid w:val="00BB653B"/>
    <w:rsid w:val="00BB6A87"/>
    <w:rsid w:val="00BB72DE"/>
    <w:rsid w:val="00BC1113"/>
    <w:rsid w:val="00BC2658"/>
    <w:rsid w:val="00BC28B2"/>
    <w:rsid w:val="00BC29C7"/>
    <w:rsid w:val="00BC2E31"/>
    <w:rsid w:val="00BC3770"/>
    <w:rsid w:val="00BC3BD7"/>
    <w:rsid w:val="00BC3C6D"/>
    <w:rsid w:val="00BC4BD9"/>
    <w:rsid w:val="00BC4DCC"/>
    <w:rsid w:val="00BC51A1"/>
    <w:rsid w:val="00BC5AEF"/>
    <w:rsid w:val="00BD1C8D"/>
    <w:rsid w:val="00BD3982"/>
    <w:rsid w:val="00BD4D2F"/>
    <w:rsid w:val="00BD5809"/>
    <w:rsid w:val="00BD70B0"/>
    <w:rsid w:val="00BD721B"/>
    <w:rsid w:val="00BE0AF6"/>
    <w:rsid w:val="00BE3BF3"/>
    <w:rsid w:val="00BE3D92"/>
    <w:rsid w:val="00BE4802"/>
    <w:rsid w:val="00BE62C5"/>
    <w:rsid w:val="00BE6F0B"/>
    <w:rsid w:val="00BE7537"/>
    <w:rsid w:val="00BF0CD0"/>
    <w:rsid w:val="00BF2692"/>
    <w:rsid w:val="00BF2D8D"/>
    <w:rsid w:val="00BF3418"/>
    <w:rsid w:val="00BF572C"/>
    <w:rsid w:val="00BF62C8"/>
    <w:rsid w:val="00BF667E"/>
    <w:rsid w:val="00C00C8E"/>
    <w:rsid w:val="00C04948"/>
    <w:rsid w:val="00C04DBB"/>
    <w:rsid w:val="00C054A9"/>
    <w:rsid w:val="00C05AD3"/>
    <w:rsid w:val="00C065EE"/>
    <w:rsid w:val="00C06FE2"/>
    <w:rsid w:val="00C076F6"/>
    <w:rsid w:val="00C07C2D"/>
    <w:rsid w:val="00C10DEB"/>
    <w:rsid w:val="00C127F2"/>
    <w:rsid w:val="00C1282D"/>
    <w:rsid w:val="00C12EBC"/>
    <w:rsid w:val="00C14E7D"/>
    <w:rsid w:val="00C15755"/>
    <w:rsid w:val="00C16186"/>
    <w:rsid w:val="00C200E9"/>
    <w:rsid w:val="00C2015C"/>
    <w:rsid w:val="00C20BC2"/>
    <w:rsid w:val="00C21DF8"/>
    <w:rsid w:val="00C224D7"/>
    <w:rsid w:val="00C22745"/>
    <w:rsid w:val="00C22E53"/>
    <w:rsid w:val="00C23722"/>
    <w:rsid w:val="00C23B40"/>
    <w:rsid w:val="00C25CAD"/>
    <w:rsid w:val="00C25D02"/>
    <w:rsid w:val="00C27A43"/>
    <w:rsid w:val="00C27E50"/>
    <w:rsid w:val="00C27FA4"/>
    <w:rsid w:val="00C3198E"/>
    <w:rsid w:val="00C3271C"/>
    <w:rsid w:val="00C32A7C"/>
    <w:rsid w:val="00C34E84"/>
    <w:rsid w:val="00C3581D"/>
    <w:rsid w:val="00C35FBD"/>
    <w:rsid w:val="00C40B5C"/>
    <w:rsid w:val="00C41341"/>
    <w:rsid w:val="00C42223"/>
    <w:rsid w:val="00C42FC4"/>
    <w:rsid w:val="00C42FC6"/>
    <w:rsid w:val="00C43025"/>
    <w:rsid w:val="00C433BB"/>
    <w:rsid w:val="00C44DE3"/>
    <w:rsid w:val="00C4520D"/>
    <w:rsid w:val="00C45B8F"/>
    <w:rsid w:val="00C45D32"/>
    <w:rsid w:val="00C45F86"/>
    <w:rsid w:val="00C46D1E"/>
    <w:rsid w:val="00C46FB6"/>
    <w:rsid w:val="00C52377"/>
    <w:rsid w:val="00C52C58"/>
    <w:rsid w:val="00C53A34"/>
    <w:rsid w:val="00C54952"/>
    <w:rsid w:val="00C54C83"/>
    <w:rsid w:val="00C56FE0"/>
    <w:rsid w:val="00C57430"/>
    <w:rsid w:val="00C60B34"/>
    <w:rsid w:val="00C60B53"/>
    <w:rsid w:val="00C619ED"/>
    <w:rsid w:val="00C619FC"/>
    <w:rsid w:val="00C6229B"/>
    <w:rsid w:val="00C6514A"/>
    <w:rsid w:val="00C654CF"/>
    <w:rsid w:val="00C65BB0"/>
    <w:rsid w:val="00C66516"/>
    <w:rsid w:val="00C66C3F"/>
    <w:rsid w:val="00C677DD"/>
    <w:rsid w:val="00C71469"/>
    <w:rsid w:val="00C736EC"/>
    <w:rsid w:val="00C7475D"/>
    <w:rsid w:val="00C753FA"/>
    <w:rsid w:val="00C75B69"/>
    <w:rsid w:val="00C75C52"/>
    <w:rsid w:val="00C76922"/>
    <w:rsid w:val="00C776C8"/>
    <w:rsid w:val="00C80F84"/>
    <w:rsid w:val="00C81C3B"/>
    <w:rsid w:val="00C84362"/>
    <w:rsid w:val="00C84A37"/>
    <w:rsid w:val="00C86259"/>
    <w:rsid w:val="00C875F2"/>
    <w:rsid w:val="00C904B7"/>
    <w:rsid w:val="00C90D5C"/>
    <w:rsid w:val="00C91A55"/>
    <w:rsid w:val="00C923AB"/>
    <w:rsid w:val="00C93359"/>
    <w:rsid w:val="00C95709"/>
    <w:rsid w:val="00C97DAA"/>
    <w:rsid w:val="00CA0041"/>
    <w:rsid w:val="00CA025F"/>
    <w:rsid w:val="00CA0E92"/>
    <w:rsid w:val="00CA182B"/>
    <w:rsid w:val="00CA4096"/>
    <w:rsid w:val="00CA51D8"/>
    <w:rsid w:val="00CA7572"/>
    <w:rsid w:val="00CB427D"/>
    <w:rsid w:val="00CB4BBA"/>
    <w:rsid w:val="00CB4F6D"/>
    <w:rsid w:val="00CB5B8C"/>
    <w:rsid w:val="00CC0050"/>
    <w:rsid w:val="00CC1EF8"/>
    <w:rsid w:val="00CC242B"/>
    <w:rsid w:val="00CC3677"/>
    <w:rsid w:val="00CC3810"/>
    <w:rsid w:val="00CC512F"/>
    <w:rsid w:val="00CC5771"/>
    <w:rsid w:val="00CC5908"/>
    <w:rsid w:val="00CC5FCA"/>
    <w:rsid w:val="00CD01AD"/>
    <w:rsid w:val="00CD08BB"/>
    <w:rsid w:val="00CD1FE5"/>
    <w:rsid w:val="00CD28AF"/>
    <w:rsid w:val="00CD3B20"/>
    <w:rsid w:val="00CD421D"/>
    <w:rsid w:val="00CD468C"/>
    <w:rsid w:val="00CD4826"/>
    <w:rsid w:val="00CD551E"/>
    <w:rsid w:val="00CD5885"/>
    <w:rsid w:val="00CD7A34"/>
    <w:rsid w:val="00CD7BB4"/>
    <w:rsid w:val="00CD7D6D"/>
    <w:rsid w:val="00CE0428"/>
    <w:rsid w:val="00CE070A"/>
    <w:rsid w:val="00CE2562"/>
    <w:rsid w:val="00CE3B60"/>
    <w:rsid w:val="00CE521B"/>
    <w:rsid w:val="00CE678A"/>
    <w:rsid w:val="00CE70EB"/>
    <w:rsid w:val="00CE725B"/>
    <w:rsid w:val="00CF0FEF"/>
    <w:rsid w:val="00CF2F15"/>
    <w:rsid w:val="00CF30D6"/>
    <w:rsid w:val="00CF3CA6"/>
    <w:rsid w:val="00CF4BFA"/>
    <w:rsid w:val="00CF4D77"/>
    <w:rsid w:val="00CF55EF"/>
    <w:rsid w:val="00CF761D"/>
    <w:rsid w:val="00CF7B9F"/>
    <w:rsid w:val="00D008EF"/>
    <w:rsid w:val="00D00D4A"/>
    <w:rsid w:val="00D01F9C"/>
    <w:rsid w:val="00D02701"/>
    <w:rsid w:val="00D03E3D"/>
    <w:rsid w:val="00D06315"/>
    <w:rsid w:val="00D072E7"/>
    <w:rsid w:val="00D100AB"/>
    <w:rsid w:val="00D10189"/>
    <w:rsid w:val="00D10623"/>
    <w:rsid w:val="00D10CED"/>
    <w:rsid w:val="00D11167"/>
    <w:rsid w:val="00D11751"/>
    <w:rsid w:val="00D11BED"/>
    <w:rsid w:val="00D11F36"/>
    <w:rsid w:val="00D132C2"/>
    <w:rsid w:val="00D14296"/>
    <w:rsid w:val="00D1479E"/>
    <w:rsid w:val="00D1628D"/>
    <w:rsid w:val="00D20BDA"/>
    <w:rsid w:val="00D22074"/>
    <w:rsid w:val="00D22592"/>
    <w:rsid w:val="00D237F2"/>
    <w:rsid w:val="00D24D4A"/>
    <w:rsid w:val="00D26AC7"/>
    <w:rsid w:val="00D27009"/>
    <w:rsid w:val="00D2713A"/>
    <w:rsid w:val="00D27581"/>
    <w:rsid w:val="00D277B9"/>
    <w:rsid w:val="00D27828"/>
    <w:rsid w:val="00D32F3C"/>
    <w:rsid w:val="00D33444"/>
    <w:rsid w:val="00D34D5D"/>
    <w:rsid w:val="00D35519"/>
    <w:rsid w:val="00D37B5C"/>
    <w:rsid w:val="00D37C6D"/>
    <w:rsid w:val="00D37D9F"/>
    <w:rsid w:val="00D40D68"/>
    <w:rsid w:val="00D42F81"/>
    <w:rsid w:val="00D45566"/>
    <w:rsid w:val="00D50112"/>
    <w:rsid w:val="00D51504"/>
    <w:rsid w:val="00D5184E"/>
    <w:rsid w:val="00D51BC7"/>
    <w:rsid w:val="00D53A56"/>
    <w:rsid w:val="00D557BC"/>
    <w:rsid w:val="00D5766E"/>
    <w:rsid w:val="00D60B54"/>
    <w:rsid w:val="00D6179C"/>
    <w:rsid w:val="00D641B0"/>
    <w:rsid w:val="00D64DA7"/>
    <w:rsid w:val="00D64DBC"/>
    <w:rsid w:val="00D65262"/>
    <w:rsid w:val="00D66D87"/>
    <w:rsid w:val="00D66F2F"/>
    <w:rsid w:val="00D67545"/>
    <w:rsid w:val="00D706B0"/>
    <w:rsid w:val="00D7117D"/>
    <w:rsid w:val="00D717CD"/>
    <w:rsid w:val="00D72512"/>
    <w:rsid w:val="00D7407B"/>
    <w:rsid w:val="00D74127"/>
    <w:rsid w:val="00D7571F"/>
    <w:rsid w:val="00D764B8"/>
    <w:rsid w:val="00D77653"/>
    <w:rsid w:val="00D80310"/>
    <w:rsid w:val="00D81B14"/>
    <w:rsid w:val="00D8224B"/>
    <w:rsid w:val="00D840B1"/>
    <w:rsid w:val="00D84308"/>
    <w:rsid w:val="00D84861"/>
    <w:rsid w:val="00D84FB7"/>
    <w:rsid w:val="00D85BF3"/>
    <w:rsid w:val="00D85E49"/>
    <w:rsid w:val="00D90755"/>
    <w:rsid w:val="00D9258D"/>
    <w:rsid w:val="00D93610"/>
    <w:rsid w:val="00D93EEA"/>
    <w:rsid w:val="00D94A55"/>
    <w:rsid w:val="00D957EE"/>
    <w:rsid w:val="00D95BD7"/>
    <w:rsid w:val="00D960AC"/>
    <w:rsid w:val="00D96A19"/>
    <w:rsid w:val="00D96A7E"/>
    <w:rsid w:val="00D973CA"/>
    <w:rsid w:val="00D978F7"/>
    <w:rsid w:val="00DA0BDC"/>
    <w:rsid w:val="00DA0FEF"/>
    <w:rsid w:val="00DA19BA"/>
    <w:rsid w:val="00DA1B96"/>
    <w:rsid w:val="00DA2EC2"/>
    <w:rsid w:val="00DA3324"/>
    <w:rsid w:val="00DA421F"/>
    <w:rsid w:val="00DA5EA0"/>
    <w:rsid w:val="00DA63F8"/>
    <w:rsid w:val="00DA6700"/>
    <w:rsid w:val="00DA6BB3"/>
    <w:rsid w:val="00DA7954"/>
    <w:rsid w:val="00DA7DBB"/>
    <w:rsid w:val="00DB0B92"/>
    <w:rsid w:val="00DB23A2"/>
    <w:rsid w:val="00DB48DC"/>
    <w:rsid w:val="00DB6E44"/>
    <w:rsid w:val="00DC07CC"/>
    <w:rsid w:val="00DC089C"/>
    <w:rsid w:val="00DC37F0"/>
    <w:rsid w:val="00DC4776"/>
    <w:rsid w:val="00DC5397"/>
    <w:rsid w:val="00DC6091"/>
    <w:rsid w:val="00DC6EF9"/>
    <w:rsid w:val="00DC7D3A"/>
    <w:rsid w:val="00DD1A0D"/>
    <w:rsid w:val="00DD1EE9"/>
    <w:rsid w:val="00DD24BD"/>
    <w:rsid w:val="00DD3AFD"/>
    <w:rsid w:val="00DD4338"/>
    <w:rsid w:val="00DD467A"/>
    <w:rsid w:val="00DD4833"/>
    <w:rsid w:val="00DD6805"/>
    <w:rsid w:val="00DE0C54"/>
    <w:rsid w:val="00DE0D1E"/>
    <w:rsid w:val="00DE1C5C"/>
    <w:rsid w:val="00DE1EFC"/>
    <w:rsid w:val="00DE2DFD"/>
    <w:rsid w:val="00DE496F"/>
    <w:rsid w:val="00DE6C12"/>
    <w:rsid w:val="00DE7D94"/>
    <w:rsid w:val="00DF05C7"/>
    <w:rsid w:val="00DF0809"/>
    <w:rsid w:val="00DF0E7A"/>
    <w:rsid w:val="00DF3108"/>
    <w:rsid w:val="00DF355E"/>
    <w:rsid w:val="00DF38C6"/>
    <w:rsid w:val="00DF3AA7"/>
    <w:rsid w:val="00DF3E50"/>
    <w:rsid w:val="00DF483C"/>
    <w:rsid w:val="00DF4D54"/>
    <w:rsid w:val="00DF5029"/>
    <w:rsid w:val="00DF50EB"/>
    <w:rsid w:val="00DF616C"/>
    <w:rsid w:val="00DF6B35"/>
    <w:rsid w:val="00E00183"/>
    <w:rsid w:val="00E00580"/>
    <w:rsid w:val="00E00736"/>
    <w:rsid w:val="00E018A7"/>
    <w:rsid w:val="00E031E4"/>
    <w:rsid w:val="00E03312"/>
    <w:rsid w:val="00E03EDB"/>
    <w:rsid w:val="00E041DD"/>
    <w:rsid w:val="00E04789"/>
    <w:rsid w:val="00E04A2D"/>
    <w:rsid w:val="00E04AE8"/>
    <w:rsid w:val="00E0541B"/>
    <w:rsid w:val="00E05D7F"/>
    <w:rsid w:val="00E068E6"/>
    <w:rsid w:val="00E06C12"/>
    <w:rsid w:val="00E07A58"/>
    <w:rsid w:val="00E07D35"/>
    <w:rsid w:val="00E1158A"/>
    <w:rsid w:val="00E116D7"/>
    <w:rsid w:val="00E11B36"/>
    <w:rsid w:val="00E124B8"/>
    <w:rsid w:val="00E12C6A"/>
    <w:rsid w:val="00E13BE9"/>
    <w:rsid w:val="00E13E55"/>
    <w:rsid w:val="00E152A3"/>
    <w:rsid w:val="00E15DFE"/>
    <w:rsid w:val="00E16C2A"/>
    <w:rsid w:val="00E1773C"/>
    <w:rsid w:val="00E20658"/>
    <w:rsid w:val="00E20D01"/>
    <w:rsid w:val="00E24B17"/>
    <w:rsid w:val="00E252FF"/>
    <w:rsid w:val="00E27424"/>
    <w:rsid w:val="00E27E86"/>
    <w:rsid w:val="00E3059E"/>
    <w:rsid w:val="00E31E6E"/>
    <w:rsid w:val="00E325D0"/>
    <w:rsid w:val="00E3446C"/>
    <w:rsid w:val="00E3492C"/>
    <w:rsid w:val="00E34AED"/>
    <w:rsid w:val="00E34C54"/>
    <w:rsid w:val="00E35736"/>
    <w:rsid w:val="00E3665F"/>
    <w:rsid w:val="00E379AD"/>
    <w:rsid w:val="00E37A1B"/>
    <w:rsid w:val="00E40079"/>
    <w:rsid w:val="00E406BF"/>
    <w:rsid w:val="00E4271D"/>
    <w:rsid w:val="00E42C98"/>
    <w:rsid w:val="00E42D0E"/>
    <w:rsid w:val="00E43A2F"/>
    <w:rsid w:val="00E440D6"/>
    <w:rsid w:val="00E4456C"/>
    <w:rsid w:val="00E44F88"/>
    <w:rsid w:val="00E45D54"/>
    <w:rsid w:val="00E464F4"/>
    <w:rsid w:val="00E50FDF"/>
    <w:rsid w:val="00E52A90"/>
    <w:rsid w:val="00E53A0B"/>
    <w:rsid w:val="00E5592C"/>
    <w:rsid w:val="00E56C97"/>
    <w:rsid w:val="00E57C6D"/>
    <w:rsid w:val="00E61C82"/>
    <w:rsid w:val="00E62DD4"/>
    <w:rsid w:val="00E634A7"/>
    <w:rsid w:val="00E655AC"/>
    <w:rsid w:val="00E66548"/>
    <w:rsid w:val="00E66868"/>
    <w:rsid w:val="00E70866"/>
    <w:rsid w:val="00E7404B"/>
    <w:rsid w:val="00E74574"/>
    <w:rsid w:val="00E748CD"/>
    <w:rsid w:val="00E74E63"/>
    <w:rsid w:val="00E75249"/>
    <w:rsid w:val="00E753C4"/>
    <w:rsid w:val="00E75F5A"/>
    <w:rsid w:val="00E77842"/>
    <w:rsid w:val="00E80C37"/>
    <w:rsid w:val="00E82113"/>
    <w:rsid w:val="00E840F2"/>
    <w:rsid w:val="00E85DCD"/>
    <w:rsid w:val="00E865A8"/>
    <w:rsid w:val="00E9019B"/>
    <w:rsid w:val="00E90784"/>
    <w:rsid w:val="00E91240"/>
    <w:rsid w:val="00E921D4"/>
    <w:rsid w:val="00E92415"/>
    <w:rsid w:val="00E92455"/>
    <w:rsid w:val="00E93F91"/>
    <w:rsid w:val="00E9488D"/>
    <w:rsid w:val="00E94CA5"/>
    <w:rsid w:val="00E94ECB"/>
    <w:rsid w:val="00E95A4E"/>
    <w:rsid w:val="00E972FE"/>
    <w:rsid w:val="00E97B78"/>
    <w:rsid w:val="00E97C92"/>
    <w:rsid w:val="00EA1989"/>
    <w:rsid w:val="00EA1C77"/>
    <w:rsid w:val="00EA23BA"/>
    <w:rsid w:val="00EA269E"/>
    <w:rsid w:val="00EA281A"/>
    <w:rsid w:val="00EA317C"/>
    <w:rsid w:val="00EA3861"/>
    <w:rsid w:val="00EA4E3C"/>
    <w:rsid w:val="00EA6671"/>
    <w:rsid w:val="00EA6D8B"/>
    <w:rsid w:val="00EA74B7"/>
    <w:rsid w:val="00EB11C0"/>
    <w:rsid w:val="00EB2821"/>
    <w:rsid w:val="00EB3E7E"/>
    <w:rsid w:val="00EB526E"/>
    <w:rsid w:val="00EB7E22"/>
    <w:rsid w:val="00EC030F"/>
    <w:rsid w:val="00EC0569"/>
    <w:rsid w:val="00EC06B6"/>
    <w:rsid w:val="00EC07CF"/>
    <w:rsid w:val="00EC0B04"/>
    <w:rsid w:val="00EC1422"/>
    <w:rsid w:val="00EC3DC2"/>
    <w:rsid w:val="00EC40C7"/>
    <w:rsid w:val="00EC4942"/>
    <w:rsid w:val="00EC50F5"/>
    <w:rsid w:val="00EC53AC"/>
    <w:rsid w:val="00EC56B4"/>
    <w:rsid w:val="00EC5B60"/>
    <w:rsid w:val="00EC6CA7"/>
    <w:rsid w:val="00ED2696"/>
    <w:rsid w:val="00ED2C34"/>
    <w:rsid w:val="00ED33BC"/>
    <w:rsid w:val="00ED72E0"/>
    <w:rsid w:val="00ED7DE8"/>
    <w:rsid w:val="00EE297E"/>
    <w:rsid w:val="00EE2A33"/>
    <w:rsid w:val="00EE3120"/>
    <w:rsid w:val="00EE3D6B"/>
    <w:rsid w:val="00EE5D83"/>
    <w:rsid w:val="00EE5EC1"/>
    <w:rsid w:val="00EE6ABF"/>
    <w:rsid w:val="00EE6AE3"/>
    <w:rsid w:val="00EE6AFB"/>
    <w:rsid w:val="00EF08C8"/>
    <w:rsid w:val="00EF09C5"/>
    <w:rsid w:val="00EF0A4E"/>
    <w:rsid w:val="00EF14F9"/>
    <w:rsid w:val="00EF198D"/>
    <w:rsid w:val="00EF2E25"/>
    <w:rsid w:val="00EF3E39"/>
    <w:rsid w:val="00EF5E81"/>
    <w:rsid w:val="00EF62D6"/>
    <w:rsid w:val="00EF69C8"/>
    <w:rsid w:val="00EF71A9"/>
    <w:rsid w:val="00F0022D"/>
    <w:rsid w:val="00F00F03"/>
    <w:rsid w:val="00F01D6C"/>
    <w:rsid w:val="00F03751"/>
    <w:rsid w:val="00F10B83"/>
    <w:rsid w:val="00F10F0F"/>
    <w:rsid w:val="00F128BE"/>
    <w:rsid w:val="00F13CF4"/>
    <w:rsid w:val="00F144DC"/>
    <w:rsid w:val="00F2159E"/>
    <w:rsid w:val="00F226F5"/>
    <w:rsid w:val="00F22AA9"/>
    <w:rsid w:val="00F2348C"/>
    <w:rsid w:val="00F23C63"/>
    <w:rsid w:val="00F24AC7"/>
    <w:rsid w:val="00F26528"/>
    <w:rsid w:val="00F31FAC"/>
    <w:rsid w:val="00F321AE"/>
    <w:rsid w:val="00F32373"/>
    <w:rsid w:val="00F32F51"/>
    <w:rsid w:val="00F33366"/>
    <w:rsid w:val="00F35082"/>
    <w:rsid w:val="00F352F6"/>
    <w:rsid w:val="00F355B4"/>
    <w:rsid w:val="00F3583E"/>
    <w:rsid w:val="00F359FD"/>
    <w:rsid w:val="00F36E53"/>
    <w:rsid w:val="00F41073"/>
    <w:rsid w:val="00F4123C"/>
    <w:rsid w:val="00F41809"/>
    <w:rsid w:val="00F42DB6"/>
    <w:rsid w:val="00F43ADA"/>
    <w:rsid w:val="00F4523C"/>
    <w:rsid w:val="00F458C3"/>
    <w:rsid w:val="00F45EBC"/>
    <w:rsid w:val="00F46883"/>
    <w:rsid w:val="00F50A1B"/>
    <w:rsid w:val="00F516A2"/>
    <w:rsid w:val="00F51D9C"/>
    <w:rsid w:val="00F52AF5"/>
    <w:rsid w:val="00F531BE"/>
    <w:rsid w:val="00F54910"/>
    <w:rsid w:val="00F54E1D"/>
    <w:rsid w:val="00F5741D"/>
    <w:rsid w:val="00F6138F"/>
    <w:rsid w:val="00F62892"/>
    <w:rsid w:val="00F62C6F"/>
    <w:rsid w:val="00F63E17"/>
    <w:rsid w:val="00F63E24"/>
    <w:rsid w:val="00F640D4"/>
    <w:rsid w:val="00F66261"/>
    <w:rsid w:val="00F7033D"/>
    <w:rsid w:val="00F70BCE"/>
    <w:rsid w:val="00F71711"/>
    <w:rsid w:val="00F717B4"/>
    <w:rsid w:val="00F71835"/>
    <w:rsid w:val="00F71E28"/>
    <w:rsid w:val="00F72BDF"/>
    <w:rsid w:val="00F72F6B"/>
    <w:rsid w:val="00F73AD1"/>
    <w:rsid w:val="00F743EA"/>
    <w:rsid w:val="00F751C0"/>
    <w:rsid w:val="00F75AB3"/>
    <w:rsid w:val="00F75AC4"/>
    <w:rsid w:val="00F75F81"/>
    <w:rsid w:val="00F7681F"/>
    <w:rsid w:val="00F76A1A"/>
    <w:rsid w:val="00F77E40"/>
    <w:rsid w:val="00F8131E"/>
    <w:rsid w:val="00F81F03"/>
    <w:rsid w:val="00F8321E"/>
    <w:rsid w:val="00F83CF3"/>
    <w:rsid w:val="00F91443"/>
    <w:rsid w:val="00F93238"/>
    <w:rsid w:val="00F932B2"/>
    <w:rsid w:val="00F933A5"/>
    <w:rsid w:val="00F942CB"/>
    <w:rsid w:val="00F9661A"/>
    <w:rsid w:val="00F978B6"/>
    <w:rsid w:val="00F97EA6"/>
    <w:rsid w:val="00FA0033"/>
    <w:rsid w:val="00FA02FB"/>
    <w:rsid w:val="00FA0818"/>
    <w:rsid w:val="00FA1228"/>
    <w:rsid w:val="00FA12ED"/>
    <w:rsid w:val="00FA2B4C"/>
    <w:rsid w:val="00FA2D24"/>
    <w:rsid w:val="00FA4079"/>
    <w:rsid w:val="00FA5609"/>
    <w:rsid w:val="00FA560D"/>
    <w:rsid w:val="00FA7D25"/>
    <w:rsid w:val="00FB0256"/>
    <w:rsid w:val="00FB04EC"/>
    <w:rsid w:val="00FB1F33"/>
    <w:rsid w:val="00FB5FF9"/>
    <w:rsid w:val="00FB7D6C"/>
    <w:rsid w:val="00FC5BCB"/>
    <w:rsid w:val="00FC5C48"/>
    <w:rsid w:val="00FD075C"/>
    <w:rsid w:val="00FD15EA"/>
    <w:rsid w:val="00FD39D2"/>
    <w:rsid w:val="00FD57AF"/>
    <w:rsid w:val="00FE0094"/>
    <w:rsid w:val="00FE213A"/>
    <w:rsid w:val="00FE25ED"/>
    <w:rsid w:val="00FE565D"/>
    <w:rsid w:val="00FE659A"/>
    <w:rsid w:val="00FF00DE"/>
    <w:rsid w:val="00FF0411"/>
    <w:rsid w:val="00FF088A"/>
    <w:rsid w:val="00FF09E9"/>
    <w:rsid w:val="00FF3B69"/>
    <w:rsid w:val="00FF50AB"/>
    <w:rsid w:val="00FF553F"/>
    <w:rsid w:val="00FF5841"/>
    <w:rsid w:val="00FF689B"/>
    <w:rsid w:val="00FF6D1F"/>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4902">
      <w:bodyDiv w:val="1"/>
      <w:marLeft w:val="0"/>
      <w:marRight w:val="0"/>
      <w:marTop w:val="0"/>
      <w:marBottom w:val="0"/>
      <w:divBdr>
        <w:top w:val="none" w:sz="0" w:space="0" w:color="auto"/>
        <w:left w:val="none" w:sz="0" w:space="0" w:color="auto"/>
        <w:bottom w:val="none" w:sz="0" w:space="0" w:color="auto"/>
        <w:right w:val="none" w:sz="0" w:space="0" w:color="auto"/>
      </w:divBdr>
    </w:div>
    <w:div w:id="107243245">
      <w:bodyDiv w:val="1"/>
      <w:marLeft w:val="0"/>
      <w:marRight w:val="0"/>
      <w:marTop w:val="0"/>
      <w:marBottom w:val="0"/>
      <w:divBdr>
        <w:top w:val="none" w:sz="0" w:space="0" w:color="auto"/>
        <w:left w:val="none" w:sz="0" w:space="0" w:color="auto"/>
        <w:bottom w:val="none" w:sz="0" w:space="0" w:color="auto"/>
        <w:right w:val="none" w:sz="0" w:space="0" w:color="auto"/>
      </w:divBdr>
    </w:div>
    <w:div w:id="201719862">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715590326">
      <w:bodyDiv w:val="1"/>
      <w:marLeft w:val="0"/>
      <w:marRight w:val="0"/>
      <w:marTop w:val="0"/>
      <w:marBottom w:val="0"/>
      <w:divBdr>
        <w:top w:val="none" w:sz="0" w:space="0" w:color="auto"/>
        <w:left w:val="none" w:sz="0" w:space="0" w:color="auto"/>
        <w:bottom w:val="none" w:sz="0" w:space="0" w:color="auto"/>
        <w:right w:val="none" w:sz="0" w:space="0" w:color="auto"/>
      </w:divBdr>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sse@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2.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3.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4.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592</Words>
  <Characters>3736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1884</cp:revision>
  <cp:lastPrinted>2023-06-23T14:25:00Z</cp:lastPrinted>
  <dcterms:created xsi:type="dcterms:W3CDTF">2024-07-09T10:37:00Z</dcterms:created>
  <dcterms:modified xsi:type="dcterms:W3CDTF">2026-01-28T13:38:00Z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